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3F" w:rsidRDefault="005F503F">
      <w:pPr>
        <w:pStyle w:val="ConsPlusTitlePage"/>
      </w:pPr>
      <w:r>
        <w:t xml:space="preserve">Документ предоставлен </w:t>
      </w:r>
      <w:hyperlink r:id="rId4" w:history="1">
        <w:r>
          <w:rPr>
            <w:color w:val="0000FF"/>
          </w:rPr>
          <w:t>КонсультантПлюс</w:t>
        </w:r>
      </w:hyperlink>
      <w:r>
        <w:br/>
      </w:r>
    </w:p>
    <w:p w:rsidR="005F503F" w:rsidRDefault="005F503F">
      <w:pPr>
        <w:pStyle w:val="ConsPlusNormal"/>
        <w:jc w:val="both"/>
        <w:outlineLvl w:val="0"/>
      </w:pPr>
    </w:p>
    <w:p w:rsidR="005F503F" w:rsidRDefault="005F503F">
      <w:pPr>
        <w:pStyle w:val="ConsPlusTitle"/>
        <w:jc w:val="center"/>
        <w:outlineLvl w:val="0"/>
      </w:pPr>
      <w:r>
        <w:t>АДМИНИСТРАЦИЯ ГОРОДА СТАВРОПОЛЯ</w:t>
      </w:r>
    </w:p>
    <w:p w:rsidR="005F503F" w:rsidRDefault="005F503F">
      <w:pPr>
        <w:pStyle w:val="ConsPlusTitle"/>
        <w:jc w:val="both"/>
      </w:pPr>
    </w:p>
    <w:p w:rsidR="005F503F" w:rsidRDefault="005F503F">
      <w:pPr>
        <w:pStyle w:val="ConsPlusTitle"/>
        <w:jc w:val="center"/>
      </w:pPr>
      <w:r>
        <w:t>ПОСТАНОВЛЕНИЕ</w:t>
      </w:r>
    </w:p>
    <w:p w:rsidR="005F503F" w:rsidRDefault="005F503F">
      <w:pPr>
        <w:pStyle w:val="ConsPlusTitle"/>
        <w:jc w:val="center"/>
      </w:pPr>
      <w:r>
        <w:t>от 11 июня 2020 г. N 860</w:t>
      </w:r>
    </w:p>
    <w:p w:rsidR="005F503F" w:rsidRDefault="005F503F">
      <w:pPr>
        <w:pStyle w:val="ConsPlusTitle"/>
        <w:jc w:val="both"/>
      </w:pPr>
    </w:p>
    <w:p w:rsidR="005F503F" w:rsidRDefault="005F503F">
      <w:pPr>
        <w:pStyle w:val="ConsPlusTitle"/>
        <w:jc w:val="center"/>
      </w:pPr>
      <w:r>
        <w:t>ОБ УТВЕРЖДЕНИИ АДМИНИСТРАТИВНОГО РЕГЛАМЕНТА АДМИНИСТРАЦИИ</w:t>
      </w:r>
    </w:p>
    <w:p w:rsidR="005F503F" w:rsidRDefault="005F503F">
      <w:pPr>
        <w:pStyle w:val="ConsPlusTitle"/>
        <w:jc w:val="center"/>
      </w:pPr>
      <w:r>
        <w:t>ГОРОДА СТАВРОПОЛЯ ПО ПРЕДОСТАВЛЕНИЮ МУНИЦИПАЛЬНОЙ УСЛУГИ</w:t>
      </w:r>
    </w:p>
    <w:p w:rsidR="005F503F" w:rsidRDefault="005F503F">
      <w:pPr>
        <w:pStyle w:val="ConsPlusTitle"/>
        <w:jc w:val="center"/>
      </w:pPr>
      <w:r>
        <w:t>"ПРЕДОСТАВЛЕНИЕ ЗЕМЕЛЬНОГО УЧАСТКА, НАХОДЯЩЕГОСЯ</w:t>
      </w:r>
    </w:p>
    <w:p w:rsidR="005F503F" w:rsidRDefault="005F503F">
      <w:pPr>
        <w:pStyle w:val="ConsPlusTitle"/>
        <w:jc w:val="center"/>
      </w:pPr>
      <w:r>
        <w:t>В МУНИЦИПАЛЬНОЙ СОБСТВЕННОСТИ ИЛИ ГОСУДАРСТВЕННАЯ</w:t>
      </w:r>
    </w:p>
    <w:p w:rsidR="005F503F" w:rsidRDefault="005F503F">
      <w:pPr>
        <w:pStyle w:val="ConsPlusTitle"/>
        <w:jc w:val="center"/>
      </w:pPr>
      <w:r>
        <w:t>СОБСТВЕННОСТЬ НА КОТОРЫЙ НЕ РАЗГРАНИЧЕНА, ГРАЖДАНИНУ</w:t>
      </w:r>
    </w:p>
    <w:p w:rsidR="005F503F" w:rsidRDefault="005F503F">
      <w:pPr>
        <w:pStyle w:val="ConsPlusTitle"/>
        <w:jc w:val="center"/>
      </w:pPr>
      <w:r>
        <w:t>ИЛИ ЮРИДИЧЕСКОМУ ЛИЦУ В СОБСТВЕННОСТЬ БЕСПЛАТНО</w:t>
      </w:r>
    </w:p>
    <w:p w:rsidR="005F503F" w:rsidRDefault="005F503F">
      <w:pPr>
        <w:pStyle w:val="ConsPlusTitle"/>
        <w:jc w:val="center"/>
      </w:pPr>
      <w:r>
        <w:t>НА ОСНОВАНИИ РЕШЕНИЯ УПОЛНОМОЧЕННОГО ОРГАНА"</w:t>
      </w:r>
    </w:p>
    <w:p w:rsidR="005F503F" w:rsidRDefault="005F50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0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03F" w:rsidRDefault="005F50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503F" w:rsidRDefault="005F50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503F" w:rsidRDefault="005F503F">
            <w:pPr>
              <w:pStyle w:val="ConsPlusNormal"/>
              <w:jc w:val="center"/>
            </w:pPr>
            <w:r>
              <w:rPr>
                <w:color w:val="392C69"/>
              </w:rPr>
              <w:t>Список изменяющих документов</w:t>
            </w:r>
          </w:p>
          <w:p w:rsidR="005F503F" w:rsidRDefault="005F503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Ставрополя от 15.04.2021 N 747)</w:t>
            </w:r>
          </w:p>
        </w:tc>
        <w:tc>
          <w:tcPr>
            <w:tcW w:w="113" w:type="dxa"/>
            <w:tcBorders>
              <w:top w:val="nil"/>
              <w:left w:val="nil"/>
              <w:bottom w:val="nil"/>
              <w:right w:val="nil"/>
            </w:tcBorders>
            <w:shd w:val="clear" w:color="auto" w:fill="F4F3F8"/>
            <w:tcMar>
              <w:top w:w="0" w:type="dxa"/>
              <w:left w:w="0" w:type="dxa"/>
              <w:bottom w:w="0" w:type="dxa"/>
              <w:right w:w="0" w:type="dxa"/>
            </w:tcMar>
          </w:tcPr>
          <w:p w:rsidR="005F503F" w:rsidRDefault="005F503F">
            <w:pPr>
              <w:spacing w:after="1" w:line="0" w:lineRule="atLeast"/>
            </w:pPr>
          </w:p>
        </w:tc>
      </w:tr>
    </w:tbl>
    <w:p w:rsidR="005F503F" w:rsidRDefault="005F503F">
      <w:pPr>
        <w:pStyle w:val="ConsPlusNormal"/>
        <w:jc w:val="both"/>
      </w:pPr>
    </w:p>
    <w:p w:rsidR="005F503F" w:rsidRDefault="005F503F">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Законом</w:t>
        </w:r>
      </w:hyperlink>
      <w:r>
        <w:t xml:space="preserve"> Ставропольского края от 09 апреля 2015 г. N 36-кз "О некоторых вопросах регулирования земельных отношений", </w:t>
      </w:r>
      <w:hyperlink r:id="rId9"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5F503F" w:rsidRDefault="005F503F">
      <w:pPr>
        <w:pStyle w:val="ConsPlusNormal"/>
        <w:jc w:val="both"/>
      </w:pPr>
    </w:p>
    <w:p w:rsidR="005F503F" w:rsidRDefault="005F503F">
      <w:pPr>
        <w:pStyle w:val="ConsPlusNormal"/>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Ставрополя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согласно приложению.</w:t>
      </w:r>
    </w:p>
    <w:p w:rsidR="005F503F" w:rsidRDefault="005F503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5F503F" w:rsidRDefault="005F503F">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5F503F" w:rsidRDefault="005F503F">
      <w:pPr>
        <w:pStyle w:val="ConsPlusNormal"/>
        <w:jc w:val="both"/>
      </w:pPr>
    </w:p>
    <w:p w:rsidR="005F503F" w:rsidRDefault="005F503F">
      <w:pPr>
        <w:pStyle w:val="ConsPlusNormal"/>
        <w:jc w:val="right"/>
      </w:pPr>
      <w:r>
        <w:t>Временно исполняющий полномочия</w:t>
      </w:r>
    </w:p>
    <w:p w:rsidR="005F503F" w:rsidRDefault="005F503F">
      <w:pPr>
        <w:pStyle w:val="ConsPlusNormal"/>
        <w:jc w:val="right"/>
      </w:pPr>
      <w:r>
        <w:t>главы города Ставрополя</w:t>
      </w:r>
    </w:p>
    <w:p w:rsidR="005F503F" w:rsidRDefault="005F503F">
      <w:pPr>
        <w:pStyle w:val="ConsPlusNormal"/>
        <w:jc w:val="right"/>
      </w:pPr>
      <w:r>
        <w:t>глава администрации Промышленного</w:t>
      </w:r>
    </w:p>
    <w:p w:rsidR="005F503F" w:rsidRDefault="005F503F">
      <w:pPr>
        <w:pStyle w:val="ConsPlusNormal"/>
        <w:jc w:val="right"/>
      </w:pPr>
      <w:r>
        <w:t>района города Ставрополя</w:t>
      </w:r>
    </w:p>
    <w:p w:rsidR="005F503F" w:rsidRDefault="005F503F">
      <w:pPr>
        <w:pStyle w:val="ConsPlusNormal"/>
        <w:jc w:val="right"/>
      </w:pPr>
      <w:r>
        <w:t>Д.Ю.СЕМЕНОВ</w:t>
      </w: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0"/>
      </w:pPr>
      <w:r>
        <w:t>Приложение</w:t>
      </w:r>
    </w:p>
    <w:p w:rsidR="005F503F" w:rsidRDefault="005F503F">
      <w:pPr>
        <w:pStyle w:val="ConsPlusNormal"/>
        <w:jc w:val="right"/>
      </w:pPr>
      <w:r>
        <w:t>к постановлению</w:t>
      </w:r>
    </w:p>
    <w:p w:rsidR="005F503F" w:rsidRDefault="005F503F">
      <w:pPr>
        <w:pStyle w:val="ConsPlusNormal"/>
        <w:jc w:val="right"/>
      </w:pPr>
      <w:r>
        <w:t>администрации города Ставрополя</w:t>
      </w:r>
    </w:p>
    <w:p w:rsidR="005F503F" w:rsidRDefault="005F503F">
      <w:pPr>
        <w:pStyle w:val="ConsPlusNormal"/>
        <w:jc w:val="right"/>
      </w:pPr>
      <w:r>
        <w:lastRenderedPageBreak/>
        <w:t>от 11.06.2020 N 860</w:t>
      </w:r>
    </w:p>
    <w:p w:rsidR="005F503F" w:rsidRDefault="005F503F">
      <w:pPr>
        <w:pStyle w:val="ConsPlusNormal"/>
        <w:jc w:val="both"/>
      </w:pPr>
    </w:p>
    <w:p w:rsidR="005F503F" w:rsidRDefault="005F503F">
      <w:pPr>
        <w:pStyle w:val="ConsPlusTitle"/>
        <w:jc w:val="center"/>
      </w:pPr>
      <w:bookmarkStart w:id="0" w:name="P37"/>
      <w:bookmarkEnd w:id="0"/>
      <w:r>
        <w:t>АДМИНИСТРАТИВНЫЙ РЕГЛАМЕНТ</w:t>
      </w:r>
    </w:p>
    <w:p w:rsidR="005F503F" w:rsidRDefault="005F503F">
      <w:pPr>
        <w:pStyle w:val="ConsPlusTitle"/>
        <w:jc w:val="center"/>
      </w:pPr>
      <w:r>
        <w:t>АДМИНИСТРАЦИИ ГОРОДА СТАВРОПОЛЯ ПО ПРЕДОСТАВЛЕНИЮ</w:t>
      </w:r>
    </w:p>
    <w:p w:rsidR="005F503F" w:rsidRDefault="005F503F">
      <w:pPr>
        <w:pStyle w:val="ConsPlusTitle"/>
        <w:jc w:val="center"/>
      </w:pPr>
      <w:r>
        <w:t>МУНИЦИПАЛЬНОЙ УСЛУГИ "ПРЕДОСТАВЛЕНИЕ ЗЕМЕЛЬНОГО УЧАСТКА,</w:t>
      </w:r>
    </w:p>
    <w:p w:rsidR="005F503F" w:rsidRDefault="005F503F">
      <w:pPr>
        <w:pStyle w:val="ConsPlusTitle"/>
        <w:jc w:val="center"/>
      </w:pPr>
      <w:r>
        <w:t>НАХОДЯЩЕГОСЯ В МУНИЦИПАЛЬНОЙ СОБСТВЕННОСТИ ИЛИ</w:t>
      </w:r>
    </w:p>
    <w:p w:rsidR="005F503F" w:rsidRDefault="005F503F">
      <w:pPr>
        <w:pStyle w:val="ConsPlusTitle"/>
        <w:jc w:val="center"/>
      </w:pPr>
      <w:r>
        <w:t>ГОСУДАРСТВЕННАЯ СОБСТВЕННОСТЬ НА КОТОРЫЙ НЕ РАЗГРАНИЧЕНА,</w:t>
      </w:r>
    </w:p>
    <w:p w:rsidR="005F503F" w:rsidRDefault="005F503F">
      <w:pPr>
        <w:pStyle w:val="ConsPlusTitle"/>
        <w:jc w:val="center"/>
      </w:pPr>
      <w:r>
        <w:t>ГРАЖДАНИНУ ИЛИ ЮРИДИЧЕСКОМУ ЛИЦУ В СОБСТВЕННОСТЬ</w:t>
      </w:r>
    </w:p>
    <w:p w:rsidR="005F503F" w:rsidRDefault="005F503F">
      <w:pPr>
        <w:pStyle w:val="ConsPlusTitle"/>
        <w:jc w:val="center"/>
      </w:pPr>
      <w:r>
        <w:t>БЕСПЛАТНО НА ОСНОВАНИИ РЕШЕНИЯ УПОЛНОМОЧЕННОГО ОРГАНА"</w:t>
      </w:r>
    </w:p>
    <w:p w:rsidR="005F503F" w:rsidRDefault="005F50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0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03F" w:rsidRDefault="005F50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503F" w:rsidRDefault="005F50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503F" w:rsidRDefault="005F503F">
            <w:pPr>
              <w:pStyle w:val="ConsPlusNormal"/>
              <w:jc w:val="center"/>
            </w:pPr>
            <w:r>
              <w:rPr>
                <w:color w:val="392C69"/>
              </w:rPr>
              <w:t>Список изменяющих документов</w:t>
            </w:r>
          </w:p>
          <w:p w:rsidR="005F503F" w:rsidRDefault="005F503F">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Ставрополя от 15.04.2021 N 747)</w:t>
            </w:r>
          </w:p>
        </w:tc>
        <w:tc>
          <w:tcPr>
            <w:tcW w:w="113" w:type="dxa"/>
            <w:tcBorders>
              <w:top w:val="nil"/>
              <w:left w:val="nil"/>
              <w:bottom w:val="nil"/>
              <w:right w:val="nil"/>
            </w:tcBorders>
            <w:shd w:val="clear" w:color="auto" w:fill="F4F3F8"/>
            <w:tcMar>
              <w:top w:w="0" w:type="dxa"/>
              <w:left w:w="0" w:type="dxa"/>
              <w:bottom w:w="0" w:type="dxa"/>
              <w:right w:w="0" w:type="dxa"/>
            </w:tcMar>
          </w:tcPr>
          <w:p w:rsidR="005F503F" w:rsidRDefault="005F503F">
            <w:pPr>
              <w:spacing w:after="1" w:line="0" w:lineRule="atLeast"/>
            </w:pPr>
          </w:p>
        </w:tc>
      </w:tr>
    </w:tbl>
    <w:p w:rsidR="005F503F" w:rsidRDefault="005F503F">
      <w:pPr>
        <w:pStyle w:val="ConsPlusNormal"/>
        <w:jc w:val="both"/>
      </w:pPr>
    </w:p>
    <w:p w:rsidR="005F503F" w:rsidRDefault="005F503F">
      <w:pPr>
        <w:pStyle w:val="ConsPlusTitle"/>
        <w:jc w:val="center"/>
        <w:outlineLvl w:val="1"/>
      </w:pPr>
      <w:r>
        <w:t>I. Общие положения</w:t>
      </w:r>
    </w:p>
    <w:p w:rsidR="005F503F" w:rsidRDefault="005F503F">
      <w:pPr>
        <w:pStyle w:val="ConsPlusNormal"/>
        <w:jc w:val="both"/>
      </w:pPr>
    </w:p>
    <w:p w:rsidR="005F503F" w:rsidRDefault="005F503F">
      <w:pPr>
        <w:pStyle w:val="ConsPlusTitle"/>
        <w:jc w:val="center"/>
        <w:outlineLvl w:val="2"/>
      </w:pPr>
      <w:r>
        <w:t>Предмет регулирования административного регламента</w:t>
      </w:r>
    </w:p>
    <w:p w:rsidR="005F503F" w:rsidRDefault="005F503F">
      <w:pPr>
        <w:pStyle w:val="ConsPlusNormal"/>
        <w:jc w:val="both"/>
      </w:pPr>
    </w:p>
    <w:p w:rsidR="005F503F" w:rsidRDefault="005F503F">
      <w:pPr>
        <w:pStyle w:val="ConsPlusNormal"/>
        <w:ind w:firstLine="540"/>
        <w:jc w:val="both"/>
      </w:pPr>
      <w:r>
        <w:t>1. Административный регламент администрации города Ставрополя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(далее - муниципальная услуга).</w:t>
      </w:r>
    </w:p>
    <w:p w:rsidR="005F503F" w:rsidRDefault="005F503F">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F503F" w:rsidRDefault="005F503F">
      <w:pPr>
        <w:pStyle w:val="ConsPlusNormal"/>
        <w:jc w:val="both"/>
      </w:pPr>
    </w:p>
    <w:p w:rsidR="005F503F" w:rsidRDefault="005F503F">
      <w:pPr>
        <w:pStyle w:val="ConsPlusTitle"/>
        <w:jc w:val="center"/>
        <w:outlineLvl w:val="2"/>
      </w:pPr>
      <w:r>
        <w:t>Круг заявителей</w:t>
      </w:r>
    </w:p>
    <w:p w:rsidR="005F503F" w:rsidRDefault="005F503F">
      <w:pPr>
        <w:pStyle w:val="ConsPlusNormal"/>
        <w:jc w:val="both"/>
      </w:pPr>
    </w:p>
    <w:p w:rsidR="005F503F" w:rsidRDefault="005F503F">
      <w:pPr>
        <w:pStyle w:val="ConsPlusNormal"/>
        <w:ind w:firstLine="540"/>
        <w:jc w:val="both"/>
      </w:pPr>
      <w:r>
        <w:t>2. Заявителями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земельного участка в собственность бесплатно.</w:t>
      </w:r>
    </w:p>
    <w:p w:rsidR="005F503F" w:rsidRDefault="005F503F">
      <w:pPr>
        <w:pStyle w:val="ConsPlusNormal"/>
        <w:spacing w:before="220"/>
        <w:ind w:firstLine="540"/>
        <w:jc w:val="both"/>
      </w:pPr>
      <w:r>
        <w:t>От имени заявителей с заявлением о предоставлении муниципальной услуги могут обратиться представители заявителей.</w:t>
      </w:r>
    </w:p>
    <w:p w:rsidR="005F503F" w:rsidRDefault="005F503F">
      <w:pPr>
        <w:pStyle w:val="ConsPlusNormal"/>
        <w:jc w:val="both"/>
      </w:pPr>
    </w:p>
    <w:p w:rsidR="005F503F" w:rsidRDefault="005F503F">
      <w:pPr>
        <w:pStyle w:val="ConsPlusTitle"/>
        <w:jc w:val="center"/>
        <w:outlineLvl w:val="2"/>
      </w:pPr>
      <w:r>
        <w:t>Требования к порядку информирования о предоставлении</w:t>
      </w:r>
    </w:p>
    <w:p w:rsidR="005F503F" w:rsidRDefault="005F503F">
      <w:pPr>
        <w:pStyle w:val="ConsPlusTitle"/>
        <w:jc w:val="center"/>
      </w:pPr>
      <w:r>
        <w:t>муниципальной услуги</w:t>
      </w:r>
    </w:p>
    <w:p w:rsidR="005F503F" w:rsidRDefault="005F503F">
      <w:pPr>
        <w:pStyle w:val="ConsPlusNormal"/>
        <w:jc w:val="both"/>
      </w:pPr>
    </w:p>
    <w:p w:rsidR="005F503F" w:rsidRDefault="005F503F">
      <w:pPr>
        <w:pStyle w:val="ConsPlusNormal"/>
        <w:ind w:firstLine="540"/>
        <w:jc w:val="both"/>
      </w:pPr>
      <w:r>
        <w:t xml:space="preserve">3 - 5. Утратили силу. - </w:t>
      </w:r>
      <w:hyperlink r:id="rId11" w:history="1">
        <w:r>
          <w:rPr>
            <w:color w:val="0000FF"/>
          </w:rPr>
          <w:t>Постановление</w:t>
        </w:r>
      </w:hyperlink>
      <w:r>
        <w:t xml:space="preserve"> администрации г. Ставрополя от 15.04.2021 N 747.</w:t>
      </w:r>
    </w:p>
    <w:p w:rsidR="005F503F" w:rsidRDefault="005F503F">
      <w:pPr>
        <w:pStyle w:val="ConsPlusNormal"/>
        <w:spacing w:before="220"/>
        <w:ind w:firstLine="540"/>
        <w:jc w:val="both"/>
      </w:pPr>
      <w:r>
        <w:t>6.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5F503F" w:rsidRDefault="005F503F">
      <w:pPr>
        <w:pStyle w:val="ConsPlusNormal"/>
        <w:jc w:val="both"/>
      </w:pPr>
      <w:r>
        <w:lastRenderedPageBreak/>
        <w:t xml:space="preserve">(в ред. </w:t>
      </w:r>
      <w:hyperlink r:id="rId12" w:history="1">
        <w:r>
          <w:rPr>
            <w:color w:val="0000FF"/>
          </w:rPr>
          <w:t>постановления</w:t>
        </w:r>
      </w:hyperlink>
      <w:r>
        <w:t xml:space="preserve"> администрации г. Ставрополя от 15.04.2021 N 747)</w:t>
      </w:r>
    </w:p>
    <w:p w:rsidR="005F503F" w:rsidRDefault="005F503F">
      <w:pPr>
        <w:pStyle w:val="ConsPlusNormal"/>
        <w:spacing w:before="220"/>
        <w:ind w:firstLine="540"/>
        <w:jc w:val="both"/>
      </w:pPr>
      <w:r>
        <w:t>1) при личном обращении заявителя;</w:t>
      </w:r>
    </w:p>
    <w:p w:rsidR="005F503F" w:rsidRDefault="005F503F">
      <w:pPr>
        <w:pStyle w:val="ConsPlusNormal"/>
        <w:spacing w:before="220"/>
        <w:ind w:firstLine="540"/>
        <w:jc w:val="both"/>
      </w:pPr>
      <w:r>
        <w:t>2) при письменном обращении заявителя;</w:t>
      </w:r>
    </w:p>
    <w:p w:rsidR="005F503F" w:rsidRDefault="005F503F">
      <w:pPr>
        <w:pStyle w:val="ConsPlusNormal"/>
        <w:spacing w:before="220"/>
        <w:ind w:firstLine="540"/>
        <w:jc w:val="both"/>
      </w:pPr>
      <w:r>
        <w:t>3) при обращении заявителя посредством телефонной связи;</w:t>
      </w:r>
    </w:p>
    <w:p w:rsidR="005F503F" w:rsidRDefault="005F503F">
      <w:pPr>
        <w:pStyle w:val="ConsPlusNormal"/>
        <w:spacing w:before="220"/>
        <w:ind w:firstLine="540"/>
        <w:jc w:val="both"/>
      </w:pPr>
      <w:r>
        <w:t xml:space="preserve">4) через официальные сайты и адреса электронной почты, указанные в справочной информации согласно </w:t>
      </w:r>
      <w:hyperlink w:anchor="P72" w:history="1">
        <w:r>
          <w:rPr>
            <w:color w:val="0000FF"/>
          </w:rPr>
          <w:t>пункту</w:t>
        </w:r>
      </w:hyperlink>
      <w:r>
        <w:t xml:space="preserve"> 7 Административного регламента;</w:t>
      </w:r>
    </w:p>
    <w:p w:rsidR="005F503F" w:rsidRDefault="005F503F">
      <w:pPr>
        <w:pStyle w:val="ConsPlusNormal"/>
        <w:jc w:val="both"/>
      </w:pPr>
      <w:r>
        <w:t xml:space="preserve">(в ред. </w:t>
      </w:r>
      <w:hyperlink r:id="rId13" w:history="1">
        <w:r>
          <w:rPr>
            <w:color w:val="0000FF"/>
          </w:rPr>
          <w:t>постановления</w:t>
        </w:r>
      </w:hyperlink>
      <w:r>
        <w:t xml:space="preserve"> администрации г. Ставрополя от 15.04.2021 N 747)</w:t>
      </w:r>
    </w:p>
    <w:p w:rsidR="005F503F" w:rsidRDefault="005F503F">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5F503F" w:rsidRDefault="005F503F">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5F503F" w:rsidRDefault="005F503F">
      <w:pPr>
        <w:pStyle w:val="ConsPlusNormal"/>
        <w:spacing w:before="220"/>
        <w:ind w:firstLine="540"/>
        <w:jc w:val="both"/>
      </w:pPr>
      <w:bookmarkStart w:id="1" w:name="P72"/>
      <w:bookmarkEnd w:id="1"/>
      <w:r>
        <w:t>7. Справочная информация размещена на официальном сайте администрации города Ставрополя в информационно-телекоммуникационной сети "Интернет" (http://ставрополь.рф/gosserv/for/65/vedomstva/22/73085/)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5F503F" w:rsidRDefault="005F503F">
      <w:pPr>
        <w:pStyle w:val="ConsPlusNormal"/>
        <w:spacing w:before="220"/>
        <w:ind w:firstLine="540"/>
        <w:jc w:val="both"/>
      </w:pPr>
      <w:r>
        <w:t>К справочной информации относится:</w:t>
      </w:r>
    </w:p>
    <w:p w:rsidR="005F503F" w:rsidRDefault="005F503F">
      <w:pPr>
        <w:pStyle w:val="ConsPlusNormal"/>
        <w:spacing w:before="220"/>
        <w:ind w:firstLine="540"/>
        <w:jc w:val="both"/>
      </w:pPr>
      <w:r>
        <w:t>1) информация о месте нахождения и графике работы Администрации, Комитета, Центра;</w:t>
      </w:r>
    </w:p>
    <w:p w:rsidR="005F503F" w:rsidRDefault="005F503F">
      <w:pPr>
        <w:pStyle w:val="ConsPlusNormal"/>
        <w:spacing w:before="220"/>
        <w:ind w:firstLine="540"/>
        <w:jc w:val="both"/>
      </w:pPr>
      <w:r>
        <w:t>2) справочные телефоны Администрации, Комитета, Центра;</w:t>
      </w:r>
    </w:p>
    <w:p w:rsidR="005F503F" w:rsidRDefault="005F503F">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5F503F" w:rsidRDefault="005F503F">
      <w:pPr>
        <w:pStyle w:val="ConsPlusNormal"/>
        <w:spacing w:before="220"/>
        <w:ind w:firstLine="540"/>
        <w:jc w:val="both"/>
      </w:pPr>
      <w:r>
        <w:t>На информационных стендах Комитета, Центра размещается следующая информация:</w:t>
      </w:r>
    </w:p>
    <w:p w:rsidR="005F503F" w:rsidRDefault="005F503F">
      <w:pPr>
        <w:pStyle w:val="ConsPlusNormal"/>
        <w:spacing w:before="220"/>
        <w:ind w:firstLine="540"/>
        <w:jc w:val="both"/>
      </w:pPr>
      <w:r>
        <w:t>1) перечень документов, необходимых для получения муниципальной услуги;</w:t>
      </w:r>
    </w:p>
    <w:p w:rsidR="005F503F" w:rsidRDefault="005F503F">
      <w:pPr>
        <w:pStyle w:val="ConsPlusNormal"/>
        <w:spacing w:before="220"/>
        <w:ind w:firstLine="540"/>
        <w:jc w:val="both"/>
      </w:pPr>
      <w:r>
        <w:t>2) сроки предоставления муниципальной услуги;</w:t>
      </w:r>
    </w:p>
    <w:p w:rsidR="005F503F" w:rsidRDefault="005F503F">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5F503F" w:rsidRDefault="005F503F">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5F503F" w:rsidRDefault="005F503F">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5F503F" w:rsidRDefault="005F503F">
      <w:pPr>
        <w:pStyle w:val="ConsPlusNormal"/>
        <w:jc w:val="both"/>
      </w:pPr>
      <w:r>
        <w:t xml:space="preserve">(п. 7 в ред. </w:t>
      </w:r>
      <w:hyperlink r:id="rId14" w:history="1">
        <w:r>
          <w:rPr>
            <w:color w:val="0000FF"/>
          </w:rPr>
          <w:t>постановления</w:t>
        </w:r>
      </w:hyperlink>
      <w:r>
        <w:t xml:space="preserve"> администрации г. Ставрополя от 15.04.2021 N 747)</w:t>
      </w:r>
    </w:p>
    <w:p w:rsidR="005F503F" w:rsidRDefault="005F503F">
      <w:pPr>
        <w:pStyle w:val="ConsPlusNormal"/>
        <w:spacing w:before="220"/>
        <w:ind w:firstLine="540"/>
        <w:jc w:val="both"/>
      </w:pPr>
      <w:r>
        <w:t xml:space="preserve">8. Полная версия текста Административного регламента с приложениями и извлечениями из </w:t>
      </w:r>
      <w:r>
        <w:lastRenderedPageBreak/>
        <w:t>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5F503F" w:rsidRDefault="005F503F">
      <w:pPr>
        <w:pStyle w:val="ConsPlusNormal"/>
        <w:jc w:val="both"/>
      </w:pPr>
    </w:p>
    <w:p w:rsidR="005F503F" w:rsidRDefault="005F503F">
      <w:pPr>
        <w:pStyle w:val="ConsPlusTitle"/>
        <w:jc w:val="center"/>
        <w:outlineLvl w:val="1"/>
      </w:pPr>
      <w:r>
        <w:t>II. Стандарт предоставления муниципальной услуги</w:t>
      </w:r>
    </w:p>
    <w:p w:rsidR="005F503F" w:rsidRDefault="005F503F">
      <w:pPr>
        <w:pStyle w:val="ConsPlusNormal"/>
        <w:jc w:val="both"/>
      </w:pPr>
    </w:p>
    <w:p w:rsidR="005F503F" w:rsidRDefault="005F503F">
      <w:pPr>
        <w:pStyle w:val="ConsPlusNormal"/>
        <w:ind w:firstLine="540"/>
        <w:jc w:val="both"/>
      </w:pPr>
      <w:r>
        <w:t>9. Полное 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p>
    <w:p w:rsidR="005F503F" w:rsidRDefault="005F503F">
      <w:pPr>
        <w:pStyle w:val="ConsPlusNormal"/>
        <w:spacing w:before="220"/>
        <w:ind w:firstLine="540"/>
        <w:jc w:val="both"/>
      </w:pPr>
      <w:r>
        <w:t>10. Муниципальную услугу предоставляет Администрация.</w:t>
      </w:r>
    </w:p>
    <w:p w:rsidR="005F503F" w:rsidRDefault="005F503F">
      <w:pPr>
        <w:pStyle w:val="ConsPlusNormal"/>
        <w:spacing w:before="220"/>
        <w:ind w:firstLine="540"/>
        <w:jc w:val="both"/>
      </w:pPr>
      <w:r>
        <w:t>При предоставлении муниципальной услуги Администрация осуществляет взаимодействие:</w:t>
      </w:r>
    </w:p>
    <w:p w:rsidR="005F503F" w:rsidRDefault="005F503F">
      <w:pPr>
        <w:pStyle w:val="ConsPlusNormal"/>
        <w:spacing w:before="220"/>
        <w:ind w:firstLine="540"/>
        <w:jc w:val="both"/>
      </w:pPr>
      <w:r>
        <w:t>с Комитетом;</w:t>
      </w:r>
    </w:p>
    <w:p w:rsidR="005F503F" w:rsidRDefault="005F503F">
      <w:pPr>
        <w:pStyle w:val="ConsPlusNormal"/>
        <w:spacing w:before="220"/>
        <w:ind w:firstLine="540"/>
        <w:jc w:val="both"/>
      </w:pPr>
      <w:r>
        <w:t>с Центром;</w:t>
      </w:r>
    </w:p>
    <w:p w:rsidR="005F503F" w:rsidRDefault="005F503F">
      <w:pPr>
        <w:pStyle w:val="ConsPlusNormal"/>
        <w:spacing w:before="220"/>
        <w:ind w:firstLine="540"/>
        <w:jc w:val="both"/>
      </w:pPr>
      <w:r>
        <w:t>с комитетом градостроительства администрации города Ставрополя (далее - комитет градостроительства);</w:t>
      </w:r>
    </w:p>
    <w:p w:rsidR="005F503F" w:rsidRDefault="005F503F">
      <w:pPr>
        <w:pStyle w:val="ConsPlusNormal"/>
        <w:spacing w:before="220"/>
        <w:ind w:firstLine="540"/>
        <w:jc w:val="both"/>
      </w:pPr>
      <w:r>
        <w:t>с Федеральной налоговой службой России (далее - ФНС России);</w:t>
      </w:r>
    </w:p>
    <w:p w:rsidR="005F503F" w:rsidRDefault="005F503F">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5F503F" w:rsidRDefault="005F503F">
      <w:pPr>
        <w:pStyle w:val="ConsPlusNormal"/>
        <w:spacing w:before="220"/>
        <w:ind w:firstLine="540"/>
        <w:jc w:val="both"/>
      </w:pPr>
      <w:r>
        <w:t xml:space="preserve">В соответствии с </w:t>
      </w:r>
      <w:hyperlink r:id="rId15"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5F503F" w:rsidRDefault="005F503F">
      <w:pPr>
        <w:pStyle w:val="ConsPlusNormal"/>
        <w:jc w:val="both"/>
      </w:pPr>
    </w:p>
    <w:p w:rsidR="005F503F" w:rsidRDefault="005F503F">
      <w:pPr>
        <w:pStyle w:val="ConsPlusTitle"/>
        <w:jc w:val="center"/>
        <w:outlineLvl w:val="2"/>
      </w:pPr>
      <w:r>
        <w:t>Описание результата предоставления муниципальной услуги</w:t>
      </w:r>
    </w:p>
    <w:p w:rsidR="005F503F" w:rsidRDefault="005F503F">
      <w:pPr>
        <w:pStyle w:val="ConsPlusNormal"/>
        <w:jc w:val="both"/>
      </w:pPr>
    </w:p>
    <w:p w:rsidR="005F503F" w:rsidRDefault="005F503F">
      <w:pPr>
        <w:pStyle w:val="ConsPlusNormal"/>
        <w:ind w:firstLine="540"/>
        <w:jc w:val="both"/>
      </w:pPr>
      <w:bookmarkStart w:id="2" w:name="P100"/>
      <w:bookmarkEnd w:id="2"/>
      <w:r>
        <w:t>11. Результатом предоставления муниципальной услуги является:</w:t>
      </w:r>
    </w:p>
    <w:p w:rsidR="005F503F" w:rsidRDefault="005F503F">
      <w:pPr>
        <w:pStyle w:val="ConsPlusNormal"/>
        <w:spacing w:before="220"/>
        <w:ind w:firstLine="540"/>
        <w:jc w:val="both"/>
      </w:pPr>
      <w:bookmarkStart w:id="3" w:name="P101"/>
      <w:bookmarkEnd w:id="3"/>
      <w:r>
        <w:t>1) постановление администрации города Ставрополя о предоставлении земельного участка в собственность бесплатно (далее - постановление);</w:t>
      </w:r>
    </w:p>
    <w:p w:rsidR="005F503F" w:rsidRDefault="005F503F">
      <w:pPr>
        <w:pStyle w:val="ConsPlusNormal"/>
        <w:spacing w:before="220"/>
        <w:ind w:firstLine="540"/>
        <w:jc w:val="both"/>
      </w:pPr>
      <w:bookmarkStart w:id="4" w:name="P102"/>
      <w:bookmarkEnd w:id="4"/>
      <w:r>
        <w:t>2) уведомление об отказе в предоставлении муниципальной услуги.</w:t>
      </w:r>
    </w:p>
    <w:p w:rsidR="005F503F" w:rsidRDefault="005F503F">
      <w:pPr>
        <w:pStyle w:val="ConsPlusNormal"/>
        <w:spacing w:before="220"/>
        <w:ind w:firstLine="540"/>
        <w:jc w:val="both"/>
      </w:pPr>
      <w:bookmarkStart w:id="5" w:name="P103"/>
      <w:bookmarkEnd w:id="5"/>
      <w:r>
        <w:t xml:space="preserve">12. Срок предоставления муниципальной услуги не должен превышать 30 календарных дней (далее - дней) со дня принятия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spacing w:before="220"/>
        <w:ind w:firstLine="540"/>
        <w:jc w:val="both"/>
      </w:pPr>
      <w:r>
        <w:lastRenderedPageBreak/>
        <w:t xml:space="preserve">Срок подготовки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не должен превышать 3 дней со дня принятия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spacing w:before="220"/>
        <w:ind w:firstLine="540"/>
        <w:jc w:val="both"/>
      </w:pPr>
      <w:r>
        <w:t xml:space="preserve">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spacing w:before="220"/>
        <w:ind w:firstLine="540"/>
        <w:jc w:val="both"/>
      </w:pPr>
      <w:r>
        <w:t xml:space="preserve">Сроком выдачи документов, указанных в </w:t>
      </w:r>
      <w:hyperlink w:anchor="P101" w:history="1">
        <w:r>
          <w:rPr>
            <w:color w:val="0000FF"/>
          </w:rPr>
          <w:t>подпунктах 1</w:t>
        </w:r>
      </w:hyperlink>
      <w:r>
        <w:t xml:space="preserve"> и </w:t>
      </w:r>
      <w:hyperlink w:anchor="P102" w:history="1">
        <w:r>
          <w:rPr>
            <w:color w:val="0000FF"/>
          </w:rPr>
          <w:t>2 пункта 11</w:t>
        </w:r>
      </w:hyperlink>
      <w:r>
        <w:t xml:space="preserve"> Административного регламента, является последний день окончания срока предоставления муниципальной услуги.</w:t>
      </w:r>
    </w:p>
    <w:p w:rsidR="005F503F" w:rsidRDefault="005F503F">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w:t>
      </w:r>
      <w:hyperlink w:anchor="P103"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5F503F" w:rsidRDefault="005F503F">
      <w:pPr>
        <w:pStyle w:val="ConsPlusNormal"/>
        <w:spacing w:before="220"/>
        <w:ind w:firstLine="540"/>
        <w:jc w:val="both"/>
      </w:pPr>
      <w:r>
        <w:t xml:space="preserve">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 с указанием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72"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5F503F" w:rsidRDefault="005F503F">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w:t>
      </w:r>
      <w:hyperlink w:anchor="P72" w:history="1">
        <w:r>
          <w:rPr>
            <w:color w:val="0000FF"/>
          </w:rPr>
          <w:t>пункте 7</w:t>
        </w:r>
      </w:hyperlink>
      <w:r>
        <w:t xml:space="preserve"> Административного регламента.</w:t>
      </w:r>
    </w:p>
    <w:p w:rsidR="005F503F" w:rsidRDefault="005F503F">
      <w:pPr>
        <w:pStyle w:val="ConsPlusNormal"/>
        <w:jc w:val="both"/>
      </w:pPr>
      <w:r>
        <w:t xml:space="preserve">(п. 13 в ред. </w:t>
      </w:r>
      <w:hyperlink r:id="rId17" w:history="1">
        <w:r>
          <w:rPr>
            <w:color w:val="0000FF"/>
          </w:rPr>
          <w:t>постановления</w:t>
        </w:r>
      </w:hyperlink>
      <w:r>
        <w:t xml:space="preserve"> администрации г. Ставрополя от 15.04.2021 N 747)</w:t>
      </w:r>
    </w:p>
    <w:p w:rsidR="005F503F" w:rsidRDefault="005F503F">
      <w:pPr>
        <w:pStyle w:val="ConsPlusNormal"/>
        <w:jc w:val="both"/>
      </w:pPr>
    </w:p>
    <w:p w:rsidR="005F503F" w:rsidRDefault="005F503F">
      <w:pPr>
        <w:pStyle w:val="ConsPlusTitle"/>
        <w:jc w:val="center"/>
        <w:outlineLvl w:val="2"/>
      </w:pPr>
      <w:r>
        <w:t>Исчерпывающий перечень документов, необходимых</w:t>
      </w:r>
    </w:p>
    <w:p w:rsidR="005F503F" w:rsidRDefault="005F503F">
      <w:pPr>
        <w:pStyle w:val="ConsPlusTitle"/>
        <w:jc w:val="center"/>
      </w:pPr>
      <w:r>
        <w:t>в соответствии с нормативными правовыми актами</w:t>
      </w:r>
    </w:p>
    <w:p w:rsidR="005F503F" w:rsidRDefault="005F503F">
      <w:pPr>
        <w:pStyle w:val="ConsPlusTitle"/>
        <w:jc w:val="center"/>
      </w:pPr>
      <w:r>
        <w:t>Российской Федерации, Ставропольского края, муниципальными</w:t>
      </w:r>
    </w:p>
    <w:p w:rsidR="005F503F" w:rsidRDefault="005F503F">
      <w:pPr>
        <w:pStyle w:val="ConsPlusTitle"/>
        <w:jc w:val="center"/>
      </w:pPr>
      <w:r>
        <w:t>правовыми актами города Ставрополя для предоставления</w:t>
      </w:r>
    </w:p>
    <w:p w:rsidR="005F503F" w:rsidRDefault="005F503F">
      <w:pPr>
        <w:pStyle w:val="ConsPlusTitle"/>
        <w:jc w:val="center"/>
      </w:pPr>
      <w:r>
        <w:t>муниципальной услуги, подлежащих представлению заявителем,</w:t>
      </w:r>
    </w:p>
    <w:p w:rsidR="005F503F" w:rsidRDefault="005F503F">
      <w:pPr>
        <w:pStyle w:val="ConsPlusTitle"/>
        <w:jc w:val="center"/>
      </w:pPr>
      <w:r>
        <w:t>порядок их представления, в том числе в электронной форме</w:t>
      </w:r>
    </w:p>
    <w:p w:rsidR="005F503F" w:rsidRDefault="005F503F">
      <w:pPr>
        <w:pStyle w:val="ConsPlusNormal"/>
        <w:jc w:val="both"/>
      </w:pPr>
    </w:p>
    <w:p w:rsidR="005F503F" w:rsidRDefault="005F503F">
      <w:pPr>
        <w:pStyle w:val="ConsPlusNormal"/>
        <w:ind w:firstLine="540"/>
        <w:jc w:val="both"/>
      </w:pPr>
      <w:bookmarkStart w:id="6" w:name="P119"/>
      <w:bookmarkEnd w:id="6"/>
      <w:r>
        <w:t xml:space="preserve">14. В целях получения муниципальной услуги заявителем в Комитет, Центр подается заявление о предоставлении муниципальной услуги, заполненное по форме, приведенной в </w:t>
      </w:r>
      <w:hyperlink w:anchor="P733" w:history="1">
        <w:r>
          <w:rPr>
            <w:color w:val="0000FF"/>
          </w:rPr>
          <w:t>приложении 3</w:t>
        </w:r>
      </w:hyperlink>
      <w:r>
        <w:t xml:space="preserve"> к Административному регламенту, с приложением следующих документов:</w:t>
      </w:r>
    </w:p>
    <w:p w:rsidR="005F503F" w:rsidRDefault="005F503F">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F503F" w:rsidRDefault="005F503F">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F503F" w:rsidRDefault="005F503F">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03F" w:rsidRDefault="005F503F">
      <w:pPr>
        <w:pStyle w:val="ConsPlusNormal"/>
        <w:spacing w:before="220"/>
        <w:ind w:firstLine="540"/>
        <w:jc w:val="both"/>
      </w:pPr>
      <w:r>
        <w:t>4) договор о развитии застроенной территории в случае, если заявителем является лицо, с которым заключен договор о развитии застроенной территории;</w:t>
      </w:r>
    </w:p>
    <w:p w:rsidR="005F503F" w:rsidRDefault="005F503F">
      <w:pPr>
        <w:pStyle w:val="ConsPlusNormal"/>
        <w:spacing w:before="220"/>
        <w:ind w:firstLine="540"/>
        <w:jc w:val="both"/>
      </w:pPr>
      <w:r>
        <w:lastRenderedPageBreak/>
        <w:t xml:space="preserve">5) в случае, если заявителем является 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w:t>
      </w:r>
    </w:p>
    <w:p w:rsidR="005F503F" w:rsidRDefault="005F503F">
      <w:pPr>
        <w:pStyle w:val="ConsPlusNormal"/>
        <w:spacing w:before="220"/>
        <w:ind w:firstLine="540"/>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5F503F" w:rsidRDefault="005F503F">
      <w:pPr>
        <w:pStyle w:val="ConsPlusNormal"/>
        <w:spacing w:before="220"/>
        <w:ind w:firstLine="540"/>
        <w:jc w:val="both"/>
      </w:pPr>
      <w: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F503F" w:rsidRDefault="005F503F">
      <w:pPr>
        <w:pStyle w:val="ConsPlusNormal"/>
        <w:spacing w:before="220"/>
        <w:ind w:firstLine="540"/>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F503F" w:rsidRDefault="005F503F">
      <w:pPr>
        <w:pStyle w:val="ConsPlusNormal"/>
        <w:spacing w:before="220"/>
        <w:ind w:firstLine="540"/>
        <w:jc w:val="both"/>
      </w:pPr>
      <w:r>
        <w:t>6) решение общего собрания членов садоводческого некоммерческого товарищества или огороднического некоммерческого товарищества (далее - СНТ,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если заявителем является лицо, уполномоченное на подачу заявления решением общего собрания членов СНТ или ОНТ;</w:t>
      </w:r>
    </w:p>
    <w:p w:rsidR="005F503F" w:rsidRDefault="005F503F">
      <w:pPr>
        <w:pStyle w:val="ConsPlusNormal"/>
        <w:spacing w:before="220"/>
        <w:ind w:firstLine="540"/>
        <w:jc w:val="both"/>
      </w:pPr>
      <w:r>
        <w:t>7) приказ о приеме на работу, выписка из трудовой книжки или трудового договора (контракта) в случае, если заявителем является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F503F" w:rsidRDefault="005F503F">
      <w:pPr>
        <w:pStyle w:val="ConsPlusNormal"/>
        <w:spacing w:before="220"/>
        <w:ind w:firstLine="540"/>
        <w:jc w:val="both"/>
      </w:pPr>
      <w:r>
        <w:t>8) документы, подтверждающие право заявителя на предоставление земельного участка в соответствии с целями использования земельного участка, установленными законом субъекта Российской Федерации в случае, если заявителем является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или юридическое лицо - публично-правовое образование.</w:t>
      </w:r>
    </w:p>
    <w:p w:rsidR="005F503F" w:rsidRDefault="005F503F">
      <w:pPr>
        <w:pStyle w:val="ConsPlusNormal"/>
        <w:spacing w:before="220"/>
        <w:ind w:firstLine="540"/>
        <w:jc w:val="both"/>
      </w:pPr>
      <w:r>
        <w:t xml:space="preserve">15. Заявление о предоставлении муниципальной услуги и документы, указанные в </w:t>
      </w:r>
      <w:hyperlink w:anchor="P119" w:history="1">
        <w:r>
          <w:rPr>
            <w:color w:val="0000FF"/>
          </w:rPr>
          <w:t>пункте 14</w:t>
        </w:r>
      </w:hyperlink>
      <w:r>
        <w:t xml:space="preserve">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5F503F" w:rsidRDefault="005F503F">
      <w:pPr>
        <w:pStyle w:val="ConsPlusNormal"/>
        <w:spacing w:before="220"/>
        <w:ind w:firstLine="540"/>
        <w:jc w:val="both"/>
      </w:pPr>
      <w:r>
        <w:t>16.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5F503F" w:rsidRDefault="005F503F">
      <w:pPr>
        <w:pStyle w:val="ConsPlusNormal"/>
        <w:jc w:val="both"/>
      </w:pPr>
      <w:r>
        <w:t xml:space="preserve">(в ред. </w:t>
      </w:r>
      <w:hyperlink r:id="rId18" w:history="1">
        <w:r>
          <w:rPr>
            <w:color w:val="0000FF"/>
          </w:rPr>
          <w:t>постановления</w:t>
        </w:r>
      </w:hyperlink>
      <w:r>
        <w:t xml:space="preserve"> администрации г. Ставрополя от 15.04.2021 N 747)</w:t>
      </w:r>
    </w:p>
    <w:p w:rsidR="005F503F" w:rsidRDefault="005F503F">
      <w:pPr>
        <w:pStyle w:val="ConsPlusNormal"/>
        <w:spacing w:before="220"/>
        <w:ind w:firstLine="540"/>
        <w:jc w:val="both"/>
      </w:pPr>
      <w:r>
        <w:t xml:space="preserve">Правила использования электронной подписи при обращении за получением муниципальной услуги установлены </w:t>
      </w:r>
      <w:hyperlink r:id="rId1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F503F" w:rsidRDefault="005F503F">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w:t>
      </w:r>
      <w:r>
        <w:lastRenderedPageBreak/>
        <w:t xml:space="preserve">электронной подписи в удостоверяющем центре, аккредитованном в порядке, установленном Федеральным </w:t>
      </w:r>
      <w:hyperlink r:id="rId20" w:history="1">
        <w:r>
          <w:rPr>
            <w:color w:val="0000FF"/>
          </w:rPr>
          <w:t>законом</w:t>
        </w:r>
      </w:hyperlink>
      <w:r>
        <w:t xml:space="preserve"> от 06 апреля 2011 г. N 63-ФЗ "Об электронной подписи" (далее - удостоверяющий центр).</w:t>
      </w:r>
    </w:p>
    <w:p w:rsidR="005F503F" w:rsidRDefault="005F503F">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F503F" w:rsidRDefault="005F503F">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5F503F" w:rsidRDefault="005F503F">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21" w:history="1">
        <w:r>
          <w:rPr>
            <w:color w:val="0000FF"/>
          </w:rPr>
          <w:t>статьей 10</w:t>
        </w:r>
      </w:hyperlink>
      <w:r>
        <w:t xml:space="preserve"> Федерального закона от 06 апреля 2011 г. N 63-ФЗ "Об электронной подписи".</w:t>
      </w:r>
    </w:p>
    <w:p w:rsidR="005F503F" w:rsidRDefault="005F503F">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о предоставлении муниципальной услуги,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5F503F" w:rsidRDefault="005F503F">
      <w:pPr>
        <w:pStyle w:val="ConsPlusNormal"/>
        <w:jc w:val="both"/>
      </w:pPr>
    </w:p>
    <w:p w:rsidR="005F503F" w:rsidRDefault="005F503F">
      <w:pPr>
        <w:pStyle w:val="ConsPlusTitle"/>
        <w:jc w:val="center"/>
        <w:outlineLvl w:val="2"/>
      </w:pPr>
      <w:r>
        <w:t>Исчерпывающий перечень документов, необходимых</w:t>
      </w:r>
    </w:p>
    <w:p w:rsidR="005F503F" w:rsidRDefault="005F503F">
      <w:pPr>
        <w:pStyle w:val="ConsPlusTitle"/>
        <w:jc w:val="center"/>
      </w:pPr>
      <w:r>
        <w:t>в соответствии с нормативными правовыми актами</w:t>
      </w:r>
    </w:p>
    <w:p w:rsidR="005F503F" w:rsidRDefault="005F503F">
      <w:pPr>
        <w:pStyle w:val="ConsPlusTitle"/>
        <w:jc w:val="center"/>
      </w:pPr>
      <w:r>
        <w:t>Российской Федерации, Ставропольского края, муниципальными</w:t>
      </w:r>
    </w:p>
    <w:p w:rsidR="005F503F" w:rsidRDefault="005F503F">
      <w:pPr>
        <w:pStyle w:val="ConsPlusTitle"/>
        <w:jc w:val="center"/>
      </w:pPr>
      <w:r>
        <w:t>правовыми актами города Ставрополя для предоставления</w:t>
      </w:r>
    </w:p>
    <w:p w:rsidR="005F503F" w:rsidRDefault="005F503F">
      <w:pPr>
        <w:pStyle w:val="ConsPlusTitle"/>
        <w:jc w:val="center"/>
      </w:pPr>
      <w:r>
        <w:t>муниципальной услуги, которые находятся в распоряжении иных</w:t>
      </w:r>
    </w:p>
    <w:p w:rsidR="005F503F" w:rsidRDefault="005F503F">
      <w:pPr>
        <w:pStyle w:val="ConsPlusTitle"/>
        <w:jc w:val="center"/>
      </w:pPr>
      <w:r>
        <w:t>органов и организаций, участвующих в предоставлении</w:t>
      </w:r>
    </w:p>
    <w:p w:rsidR="005F503F" w:rsidRDefault="005F503F">
      <w:pPr>
        <w:pStyle w:val="ConsPlusTitle"/>
        <w:jc w:val="center"/>
      </w:pPr>
      <w:r>
        <w:t>муниципальной услуги, и которые заявитель вправе</w:t>
      </w:r>
    </w:p>
    <w:p w:rsidR="005F503F" w:rsidRDefault="005F503F">
      <w:pPr>
        <w:pStyle w:val="ConsPlusTitle"/>
        <w:jc w:val="center"/>
      </w:pPr>
      <w:r>
        <w:t>представить по собственной инициативе</w:t>
      </w:r>
    </w:p>
    <w:p w:rsidR="005F503F" w:rsidRDefault="005F503F">
      <w:pPr>
        <w:pStyle w:val="ConsPlusNormal"/>
        <w:jc w:val="both"/>
      </w:pPr>
    </w:p>
    <w:p w:rsidR="005F503F" w:rsidRDefault="005F503F">
      <w:pPr>
        <w:pStyle w:val="ConsPlusNormal"/>
        <w:ind w:firstLine="540"/>
        <w:jc w:val="both"/>
      </w:pPr>
      <w:bookmarkStart w:id="7" w:name="P150"/>
      <w:bookmarkEnd w:id="7"/>
      <w:r>
        <w:t>17.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5F503F" w:rsidRDefault="005F503F">
      <w:pPr>
        <w:pStyle w:val="ConsPlusNormal"/>
        <w:spacing w:before="220"/>
        <w:ind w:firstLine="540"/>
        <w:jc w:val="both"/>
      </w:pPr>
      <w:r>
        <w:t>1) в случае если заявителем является лицо, с которым заключен договор о развитии застроенной территории:</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674"/>
        <w:gridCol w:w="2551"/>
      </w:tblGrid>
      <w:tr w:rsidR="005F503F">
        <w:tc>
          <w:tcPr>
            <w:tcW w:w="571" w:type="dxa"/>
          </w:tcPr>
          <w:p w:rsidR="005F503F" w:rsidRDefault="005F503F">
            <w:pPr>
              <w:pStyle w:val="ConsPlusNormal"/>
              <w:jc w:val="center"/>
            </w:pPr>
            <w:r>
              <w:t>N п/п</w:t>
            </w:r>
          </w:p>
        </w:tc>
        <w:tc>
          <w:tcPr>
            <w:tcW w:w="5674" w:type="dxa"/>
          </w:tcPr>
          <w:p w:rsidR="005F503F" w:rsidRDefault="005F503F">
            <w:pPr>
              <w:pStyle w:val="ConsPlusNormal"/>
              <w:jc w:val="center"/>
            </w:pPr>
            <w:r>
              <w:t>Наименование документа</w:t>
            </w:r>
          </w:p>
        </w:tc>
        <w:tc>
          <w:tcPr>
            <w:tcW w:w="2551" w:type="dxa"/>
          </w:tcPr>
          <w:p w:rsidR="005F503F" w:rsidRDefault="005F503F">
            <w:pPr>
              <w:pStyle w:val="ConsPlusNormal"/>
              <w:jc w:val="center"/>
            </w:pPr>
            <w:r>
              <w:t>Наименование органа, с которым осуществляется межведомственное информационное взаимодействие</w:t>
            </w:r>
          </w:p>
        </w:tc>
      </w:tr>
      <w:tr w:rsidR="005F503F">
        <w:tc>
          <w:tcPr>
            <w:tcW w:w="571" w:type="dxa"/>
          </w:tcPr>
          <w:p w:rsidR="005F503F" w:rsidRDefault="005F503F">
            <w:pPr>
              <w:pStyle w:val="ConsPlusNormal"/>
              <w:jc w:val="center"/>
            </w:pPr>
            <w:r>
              <w:t>1</w:t>
            </w:r>
          </w:p>
        </w:tc>
        <w:tc>
          <w:tcPr>
            <w:tcW w:w="5674" w:type="dxa"/>
          </w:tcPr>
          <w:p w:rsidR="005F503F" w:rsidRDefault="005F503F">
            <w:pPr>
              <w:pStyle w:val="ConsPlusNormal"/>
              <w:jc w:val="center"/>
            </w:pPr>
            <w:r>
              <w:t>2</w:t>
            </w:r>
          </w:p>
        </w:tc>
        <w:tc>
          <w:tcPr>
            <w:tcW w:w="2551" w:type="dxa"/>
          </w:tcPr>
          <w:p w:rsidR="005F503F" w:rsidRDefault="005F503F">
            <w:pPr>
              <w:pStyle w:val="ConsPlusNormal"/>
              <w:jc w:val="center"/>
            </w:pPr>
            <w:r>
              <w:t>3</w:t>
            </w:r>
          </w:p>
        </w:tc>
      </w:tr>
      <w:tr w:rsidR="005F503F">
        <w:tc>
          <w:tcPr>
            <w:tcW w:w="571" w:type="dxa"/>
          </w:tcPr>
          <w:p w:rsidR="005F503F" w:rsidRDefault="005F503F">
            <w:pPr>
              <w:pStyle w:val="ConsPlusNormal"/>
              <w:jc w:val="center"/>
            </w:pPr>
            <w:r>
              <w:t>1.</w:t>
            </w:r>
          </w:p>
        </w:tc>
        <w:tc>
          <w:tcPr>
            <w:tcW w:w="5674" w:type="dxa"/>
          </w:tcPr>
          <w:p w:rsidR="005F503F" w:rsidRDefault="005F503F">
            <w:pPr>
              <w:pStyle w:val="ConsPlusNormal"/>
            </w:pPr>
            <w:r>
              <w:t>Выписка из ЕГРН об объекте недвижимости (об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r w:rsidR="005F503F">
        <w:tc>
          <w:tcPr>
            <w:tcW w:w="571" w:type="dxa"/>
          </w:tcPr>
          <w:p w:rsidR="005F503F" w:rsidRDefault="005F503F">
            <w:pPr>
              <w:pStyle w:val="ConsPlusNormal"/>
              <w:jc w:val="center"/>
            </w:pPr>
            <w:r>
              <w:t>2.</w:t>
            </w:r>
          </w:p>
        </w:tc>
        <w:tc>
          <w:tcPr>
            <w:tcW w:w="5674" w:type="dxa"/>
          </w:tcPr>
          <w:p w:rsidR="005F503F" w:rsidRDefault="005F503F">
            <w:pPr>
              <w:pStyle w:val="ConsPlusNormal"/>
            </w:pPr>
            <w:r>
              <w:t>Утвержденный проект планировки и утвержденный проект межевания территории</w:t>
            </w:r>
          </w:p>
        </w:tc>
        <w:tc>
          <w:tcPr>
            <w:tcW w:w="2551" w:type="dxa"/>
          </w:tcPr>
          <w:p w:rsidR="005F503F" w:rsidRDefault="005F503F">
            <w:pPr>
              <w:pStyle w:val="ConsPlusNormal"/>
              <w:jc w:val="center"/>
            </w:pPr>
            <w:r>
              <w:t>Комитет градостроительства</w:t>
            </w:r>
          </w:p>
        </w:tc>
      </w:tr>
      <w:tr w:rsidR="005F503F">
        <w:tc>
          <w:tcPr>
            <w:tcW w:w="571" w:type="dxa"/>
          </w:tcPr>
          <w:p w:rsidR="005F503F" w:rsidRDefault="005F503F">
            <w:pPr>
              <w:pStyle w:val="ConsPlusNormal"/>
              <w:jc w:val="center"/>
            </w:pPr>
            <w:r>
              <w:t>3.</w:t>
            </w:r>
          </w:p>
        </w:tc>
        <w:tc>
          <w:tcPr>
            <w:tcW w:w="5674" w:type="dxa"/>
          </w:tcPr>
          <w:p w:rsidR="005F503F" w:rsidRDefault="005F503F">
            <w:pPr>
              <w:pStyle w:val="ConsPlusNormal"/>
            </w:pPr>
            <w:r>
              <w:t xml:space="preserve">Выписка из Единого государственного реестра </w:t>
            </w:r>
            <w:r>
              <w:lastRenderedPageBreak/>
              <w:t>юридических лиц (далее - ЕГРЮЛ) о юридическом лице, являющемся заявителем</w:t>
            </w:r>
          </w:p>
        </w:tc>
        <w:tc>
          <w:tcPr>
            <w:tcW w:w="2551" w:type="dxa"/>
          </w:tcPr>
          <w:p w:rsidR="005F503F" w:rsidRDefault="005F503F">
            <w:pPr>
              <w:pStyle w:val="ConsPlusNormal"/>
              <w:jc w:val="center"/>
            </w:pPr>
            <w:r>
              <w:lastRenderedPageBreak/>
              <w:t>ФНС России</w:t>
            </w:r>
          </w:p>
        </w:tc>
      </w:tr>
    </w:tbl>
    <w:p w:rsidR="005F503F" w:rsidRDefault="005F503F">
      <w:pPr>
        <w:pStyle w:val="ConsPlusNormal"/>
        <w:jc w:val="both"/>
      </w:pPr>
    </w:p>
    <w:p w:rsidR="005F503F" w:rsidRDefault="005F503F">
      <w:pPr>
        <w:pStyle w:val="ConsPlusNormal"/>
        <w:ind w:firstLine="540"/>
        <w:jc w:val="both"/>
      </w:pPr>
      <w:r>
        <w:t xml:space="preserve">2) в случае если заявителем является 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674"/>
        <w:gridCol w:w="2551"/>
      </w:tblGrid>
      <w:tr w:rsidR="005F503F">
        <w:tc>
          <w:tcPr>
            <w:tcW w:w="571" w:type="dxa"/>
          </w:tcPr>
          <w:p w:rsidR="005F503F" w:rsidRDefault="005F503F">
            <w:pPr>
              <w:pStyle w:val="ConsPlusNormal"/>
              <w:jc w:val="center"/>
            </w:pPr>
            <w:r>
              <w:t>N п/п</w:t>
            </w:r>
          </w:p>
        </w:tc>
        <w:tc>
          <w:tcPr>
            <w:tcW w:w="5674" w:type="dxa"/>
          </w:tcPr>
          <w:p w:rsidR="005F503F" w:rsidRDefault="005F503F">
            <w:pPr>
              <w:pStyle w:val="ConsPlusNormal"/>
              <w:jc w:val="center"/>
            </w:pPr>
            <w:r>
              <w:t>Наименование документа</w:t>
            </w:r>
          </w:p>
        </w:tc>
        <w:tc>
          <w:tcPr>
            <w:tcW w:w="2551" w:type="dxa"/>
          </w:tcPr>
          <w:p w:rsidR="005F503F" w:rsidRDefault="005F503F">
            <w:pPr>
              <w:pStyle w:val="ConsPlusNormal"/>
              <w:jc w:val="center"/>
            </w:pPr>
            <w:r>
              <w:t>Наименование органа, с которым осуществляется межведомственное информационное взаимодействие</w:t>
            </w:r>
          </w:p>
        </w:tc>
      </w:tr>
      <w:tr w:rsidR="005F503F">
        <w:tc>
          <w:tcPr>
            <w:tcW w:w="571" w:type="dxa"/>
          </w:tcPr>
          <w:p w:rsidR="005F503F" w:rsidRDefault="005F503F">
            <w:pPr>
              <w:pStyle w:val="ConsPlusNormal"/>
              <w:jc w:val="center"/>
            </w:pPr>
            <w:r>
              <w:t>1.</w:t>
            </w:r>
          </w:p>
        </w:tc>
        <w:tc>
          <w:tcPr>
            <w:tcW w:w="5674" w:type="dxa"/>
          </w:tcPr>
          <w:p w:rsidR="005F503F" w:rsidRDefault="005F503F">
            <w:pPr>
              <w:pStyle w:val="ConsPlusNormal"/>
            </w:pPr>
            <w:r>
              <w:t>Выписка из ЕГРН об объекте недвижимости (об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r w:rsidR="005F503F">
        <w:tc>
          <w:tcPr>
            <w:tcW w:w="571" w:type="dxa"/>
          </w:tcPr>
          <w:p w:rsidR="005F503F" w:rsidRDefault="005F503F">
            <w:pPr>
              <w:pStyle w:val="ConsPlusNormal"/>
              <w:jc w:val="center"/>
            </w:pPr>
            <w:r>
              <w:t>2.</w:t>
            </w:r>
          </w:p>
        </w:tc>
        <w:tc>
          <w:tcPr>
            <w:tcW w:w="5674" w:type="dxa"/>
          </w:tcPr>
          <w:p w:rsidR="005F503F" w:rsidRDefault="005F503F">
            <w:pPr>
              <w:pStyle w:val="ConsPlusNormal"/>
            </w:pPr>
            <w:r>
              <w:t>Выписка из ЕГРН об объекте недвижимости (о здании, строении, сооружении, расположенных на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r w:rsidR="005F503F">
        <w:tc>
          <w:tcPr>
            <w:tcW w:w="571" w:type="dxa"/>
          </w:tcPr>
          <w:p w:rsidR="005F503F" w:rsidRDefault="005F503F">
            <w:pPr>
              <w:pStyle w:val="ConsPlusNormal"/>
              <w:jc w:val="center"/>
            </w:pPr>
            <w:r>
              <w:t>3.</w:t>
            </w:r>
          </w:p>
        </w:tc>
        <w:tc>
          <w:tcPr>
            <w:tcW w:w="5674" w:type="dxa"/>
          </w:tcPr>
          <w:p w:rsidR="005F503F" w:rsidRDefault="005F503F">
            <w:pPr>
              <w:pStyle w:val="ConsPlusNormal"/>
            </w:pPr>
            <w:r>
              <w:t>Выписка из ЕГРЮЛ о юридическом лице, являющемся заявителем</w:t>
            </w:r>
          </w:p>
        </w:tc>
        <w:tc>
          <w:tcPr>
            <w:tcW w:w="2551" w:type="dxa"/>
          </w:tcPr>
          <w:p w:rsidR="005F503F" w:rsidRDefault="005F503F">
            <w:pPr>
              <w:pStyle w:val="ConsPlusNormal"/>
              <w:jc w:val="center"/>
            </w:pPr>
            <w:r>
              <w:t>ФНС России</w:t>
            </w:r>
          </w:p>
        </w:tc>
      </w:tr>
    </w:tbl>
    <w:p w:rsidR="005F503F" w:rsidRDefault="005F503F">
      <w:pPr>
        <w:pStyle w:val="ConsPlusNormal"/>
        <w:jc w:val="both"/>
      </w:pPr>
    </w:p>
    <w:p w:rsidR="005F503F" w:rsidRDefault="005F503F">
      <w:pPr>
        <w:pStyle w:val="ConsPlusNormal"/>
        <w:ind w:firstLine="540"/>
        <w:jc w:val="both"/>
      </w:pPr>
      <w:r>
        <w:t>3) в случае если заявителем является лицо, уполномоченное на подачу заявления решением общего собрания членов СНТ или ОНТ:</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674"/>
        <w:gridCol w:w="2551"/>
      </w:tblGrid>
      <w:tr w:rsidR="005F503F">
        <w:tc>
          <w:tcPr>
            <w:tcW w:w="571" w:type="dxa"/>
          </w:tcPr>
          <w:p w:rsidR="005F503F" w:rsidRDefault="005F503F">
            <w:pPr>
              <w:pStyle w:val="ConsPlusNormal"/>
              <w:jc w:val="center"/>
            </w:pPr>
            <w:r>
              <w:t>N п/п</w:t>
            </w:r>
          </w:p>
        </w:tc>
        <w:tc>
          <w:tcPr>
            <w:tcW w:w="5674" w:type="dxa"/>
          </w:tcPr>
          <w:p w:rsidR="005F503F" w:rsidRDefault="005F503F">
            <w:pPr>
              <w:pStyle w:val="ConsPlusNormal"/>
              <w:jc w:val="center"/>
            </w:pPr>
            <w:r>
              <w:t>Наименование документа</w:t>
            </w:r>
          </w:p>
        </w:tc>
        <w:tc>
          <w:tcPr>
            <w:tcW w:w="2551" w:type="dxa"/>
          </w:tcPr>
          <w:p w:rsidR="005F503F" w:rsidRDefault="005F503F">
            <w:pPr>
              <w:pStyle w:val="ConsPlusNormal"/>
              <w:jc w:val="center"/>
            </w:pPr>
            <w:r>
              <w:t>Наименование органа, с которым осуществляется межведомственное информационное взаимодействие</w:t>
            </w:r>
          </w:p>
        </w:tc>
      </w:tr>
      <w:tr w:rsidR="005F503F">
        <w:tc>
          <w:tcPr>
            <w:tcW w:w="571" w:type="dxa"/>
          </w:tcPr>
          <w:p w:rsidR="005F503F" w:rsidRDefault="005F503F">
            <w:pPr>
              <w:pStyle w:val="ConsPlusNormal"/>
            </w:pPr>
            <w:r>
              <w:t>1.</w:t>
            </w:r>
          </w:p>
        </w:tc>
        <w:tc>
          <w:tcPr>
            <w:tcW w:w="5674" w:type="dxa"/>
          </w:tcPr>
          <w:p w:rsidR="005F503F" w:rsidRDefault="005F503F">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551" w:type="dxa"/>
          </w:tcPr>
          <w:p w:rsidR="005F503F" w:rsidRDefault="005F503F">
            <w:pPr>
              <w:pStyle w:val="ConsPlusNormal"/>
              <w:jc w:val="center"/>
            </w:pPr>
            <w:r>
              <w:t>Управление делопроизводства и архива администрации</w:t>
            </w:r>
          </w:p>
        </w:tc>
      </w:tr>
      <w:tr w:rsidR="005F503F">
        <w:tc>
          <w:tcPr>
            <w:tcW w:w="571" w:type="dxa"/>
          </w:tcPr>
          <w:p w:rsidR="005F503F" w:rsidRDefault="005F503F">
            <w:pPr>
              <w:pStyle w:val="ConsPlusNormal"/>
            </w:pPr>
            <w:r>
              <w:t>2.</w:t>
            </w:r>
          </w:p>
        </w:tc>
        <w:tc>
          <w:tcPr>
            <w:tcW w:w="5674" w:type="dxa"/>
          </w:tcPr>
          <w:p w:rsidR="005F503F" w:rsidRDefault="005F503F">
            <w:pPr>
              <w:pStyle w:val="ConsPlusNormal"/>
            </w:pPr>
            <w:r>
              <w:t>Утвержденный проект межевания территории</w:t>
            </w:r>
          </w:p>
        </w:tc>
        <w:tc>
          <w:tcPr>
            <w:tcW w:w="2551" w:type="dxa"/>
          </w:tcPr>
          <w:p w:rsidR="005F503F" w:rsidRDefault="005F503F">
            <w:pPr>
              <w:pStyle w:val="ConsPlusNormal"/>
              <w:jc w:val="center"/>
            </w:pPr>
            <w:r>
              <w:t>Комитет градостроительства</w:t>
            </w:r>
          </w:p>
        </w:tc>
      </w:tr>
      <w:tr w:rsidR="005F503F">
        <w:tc>
          <w:tcPr>
            <w:tcW w:w="571" w:type="dxa"/>
          </w:tcPr>
          <w:p w:rsidR="005F503F" w:rsidRDefault="005F503F">
            <w:pPr>
              <w:pStyle w:val="ConsPlusNormal"/>
            </w:pPr>
            <w:r>
              <w:t>3.</w:t>
            </w:r>
          </w:p>
        </w:tc>
        <w:tc>
          <w:tcPr>
            <w:tcW w:w="5674" w:type="dxa"/>
          </w:tcPr>
          <w:p w:rsidR="005F503F" w:rsidRDefault="005F503F">
            <w:pPr>
              <w:pStyle w:val="ConsPlusNormal"/>
            </w:pPr>
            <w:r>
              <w:t>Выписка из ЕГРН об объекте недвижимости (об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r w:rsidR="005F503F">
        <w:tc>
          <w:tcPr>
            <w:tcW w:w="571" w:type="dxa"/>
          </w:tcPr>
          <w:p w:rsidR="005F503F" w:rsidRDefault="005F503F">
            <w:pPr>
              <w:pStyle w:val="ConsPlusNormal"/>
            </w:pPr>
            <w:r>
              <w:t>4.</w:t>
            </w:r>
          </w:p>
        </w:tc>
        <w:tc>
          <w:tcPr>
            <w:tcW w:w="5674" w:type="dxa"/>
          </w:tcPr>
          <w:p w:rsidR="005F503F" w:rsidRDefault="005F503F">
            <w:pPr>
              <w:pStyle w:val="ConsPlusNormal"/>
            </w:pPr>
            <w:r>
              <w:t>Выписка из ЕГРЮЛ в отношении СНТ или ОНТ</w:t>
            </w:r>
          </w:p>
        </w:tc>
        <w:tc>
          <w:tcPr>
            <w:tcW w:w="2551" w:type="dxa"/>
          </w:tcPr>
          <w:p w:rsidR="005F503F" w:rsidRDefault="005F503F">
            <w:pPr>
              <w:pStyle w:val="ConsPlusNormal"/>
              <w:jc w:val="center"/>
            </w:pPr>
            <w:r>
              <w:t>ФНС России</w:t>
            </w:r>
          </w:p>
        </w:tc>
      </w:tr>
    </w:tbl>
    <w:p w:rsidR="005F503F" w:rsidRDefault="005F503F">
      <w:pPr>
        <w:pStyle w:val="ConsPlusNormal"/>
        <w:jc w:val="both"/>
      </w:pPr>
    </w:p>
    <w:p w:rsidR="005F503F" w:rsidRDefault="005F503F">
      <w:pPr>
        <w:pStyle w:val="ConsPlusNormal"/>
        <w:ind w:firstLine="540"/>
        <w:jc w:val="both"/>
      </w:pPr>
      <w:r>
        <w:t>4) в случае если заявителем является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а также гражданин, работающий по основному месту работы в муниципальных образованиях по специальностям, которые установлены законом субъекта Российской Федерации:</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674"/>
        <w:gridCol w:w="2551"/>
      </w:tblGrid>
      <w:tr w:rsidR="005F503F">
        <w:tc>
          <w:tcPr>
            <w:tcW w:w="571" w:type="dxa"/>
          </w:tcPr>
          <w:p w:rsidR="005F503F" w:rsidRDefault="005F503F">
            <w:pPr>
              <w:pStyle w:val="ConsPlusNormal"/>
              <w:jc w:val="center"/>
            </w:pPr>
            <w:r>
              <w:lastRenderedPageBreak/>
              <w:t>N п/п</w:t>
            </w:r>
          </w:p>
        </w:tc>
        <w:tc>
          <w:tcPr>
            <w:tcW w:w="5674" w:type="dxa"/>
          </w:tcPr>
          <w:p w:rsidR="005F503F" w:rsidRDefault="005F503F">
            <w:pPr>
              <w:pStyle w:val="ConsPlusNormal"/>
              <w:jc w:val="center"/>
            </w:pPr>
            <w:r>
              <w:t>Наименование документа</w:t>
            </w:r>
          </w:p>
        </w:tc>
        <w:tc>
          <w:tcPr>
            <w:tcW w:w="2551" w:type="dxa"/>
          </w:tcPr>
          <w:p w:rsidR="005F503F" w:rsidRDefault="005F503F">
            <w:pPr>
              <w:pStyle w:val="ConsPlusNormal"/>
              <w:jc w:val="center"/>
            </w:pPr>
            <w:r>
              <w:t>Наименование органа, с которым осуществляется межведомственное информационное взаимодействие</w:t>
            </w:r>
          </w:p>
        </w:tc>
      </w:tr>
      <w:tr w:rsidR="005F503F">
        <w:tc>
          <w:tcPr>
            <w:tcW w:w="571" w:type="dxa"/>
          </w:tcPr>
          <w:p w:rsidR="005F503F" w:rsidRDefault="005F503F">
            <w:pPr>
              <w:pStyle w:val="ConsPlusNormal"/>
              <w:jc w:val="center"/>
            </w:pPr>
            <w:r>
              <w:t>1.</w:t>
            </w:r>
          </w:p>
        </w:tc>
        <w:tc>
          <w:tcPr>
            <w:tcW w:w="5674" w:type="dxa"/>
          </w:tcPr>
          <w:p w:rsidR="005F503F" w:rsidRDefault="005F503F">
            <w:pPr>
              <w:pStyle w:val="ConsPlusNormal"/>
            </w:pPr>
            <w:r>
              <w:t>Выписка из ЕГРН об объекте недвижимости (об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bl>
    <w:p w:rsidR="005F503F" w:rsidRDefault="005F503F">
      <w:pPr>
        <w:pStyle w:val="ConsPlusNormal"/>
        <w:jc w:val="both"/>
      </w:pPr>
    </w:p>
    <w:p w:rsidR="005F503F" w:rsidRDefault="005F503F">
      <w:pPr>
        <w:pStyle w:val="ConsPlusNormal"/>
        <w:ind w:firstLine="540"/>
        <w:jc w:val="both"/>
      </w:pPr>
      <w:r>
        <w:t>5) в случае если заявителем является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674"/>
        <w:gridCol w:w="2551"/>
      </w:tblGrid>
      <w:tr w:rsidR="005F503F">
        <w:tc>
          <w:tcPr>
            <w:tcW w:w="571" w:type="dxa"/>
          </w:tcPr>
          <w:p w:rsidR="005F503F" w:rsidRDefault="005F503F">
            <w:pPr>
              <w:pStyle w:val="ConsPlusNormal"/>
              <w:jc w:val="center"/>
            </w:pPr>
            <w:r>
              <w:t>N п/п</w:t>
            </w:r>
          </w:p>
        </w:tc>
        <w:tc>
          <w:tcPr>
            <w:tcW w:w="5674" w:type="dxa"/>
          </w:tcPr>
          <w:p w:rsidR="005F503F" w:rsidRDefault="005F503F">
            <w:pPr>
              <w:pStyle w:val="ConsPlusNormal"/>
              <w:jc w:val="center"/>
            </w:pPr>
            <w:r>
              <w:t>Наименование документа</w:t>
            </w:r>
          </w:p>
        </w:tc>
        <w:tc>
          <w:tcPr>
            <w:tcW w:w="2551" w:type="dxa"/>
          </w:tcPr>
          <w:p w:rsidR="005F503F" w:rsidRDefault="005F503F">
            <w:pPr>
              <w:pStyle w:val="ConsPlusNormal"/>
              <w:jc w:val="center"/>
            </w:pPr>
            <w:r>
              <w:t>Наименование органа, с которым осуществляется межведомственное информационное взаимодействие</w:t>
            </w:r>
          </w:p>
        </w:tc>
      </w:tr>
      <w:tr w:rsidR="005F503F">
        <w:tc>
          <w:tcPr>
            <w:tcW w:w="571" w:type="dxa"/>
          </w:tcPr>
          <w:p w:rsidR="005F503F" w:rsidRDefault="005F503F">
            <w:pPr>
              <w:pStyle w:val="ConsPlusNormal"/>
              <w:jc w:val="center"/>
            </w:pPr>
            <w:r>
              <w:t>1.</w:t>
            </w:r>
          </w:p>
        </w:tc>
        <w:tc>
          <w:tcPr>
            <w:tcW w:w="5674" w:type="dxa"/>
          </w:tcPr>
          <w:p w:rsidR="005F503F" w:rsidRDefault="005F503F">
            <w:pPr>
              <w:pStyle w:val="ConsPlusNormal"/>
            </w:pPr>
            <w:r>
              <w:t>Выписка из ЕГРН об объекте недвижимости (об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r w:rsidR="005F503F">
        <w:tc>
          <w:tcPr>
            <w:tcW w:w="571" w:type="dxa"/>
          </w:tcPr>
          <w:p w:rsidR="005F503F" w:rsidRDefault="005F503F">
            <w:pPr>
              <w:pStyle w:val="ConsPlusNormal"/>
              <w:jc w:val="center"/>
            </w:pPr>
            <w:r>
              <w:t>2.</w:t>
            </w:r>
          </w:p>
        </w:tc>
        <w:tc>
          <w:tcPr>
            <w:tcW w:w="5674" w:type="dxa"/>
          </w:tcPr>
          <w:p w:rsidR="005F503F" w:rsidRDefault="005F503F">
            <w:pPr>
              <w:pStyle w:val="ConsPlusNormal"/>
            </w:pPr>
            <w:r>
              <w:t>Выписка из ЕГРЮЛ о юридическом лице, являющемся заявителем</w:t>
            </w:r>
          </w:p>
        </w:tc>
        <w:tc>
          <w:tcPr>
            <w:tcW w:w="2551" w:type="dxa"/>
          </w:tcPr>
          <w:p w:rsidR="005F503F" w:rsidRDefault="005F503F">
            <w:pPr>
              <w:pStyle w:val="ConsPlusNormal"/>
              <w:jc w:val="center"/>
            </w:pPr>
            <w:r>
              <w:t>ФНС России</w:t>
            </w:r>
          </w:p>
        </w:tc>
      </w:tr>
    </w:tbl>
    <w:p w:rsidR="005F503F" w:rsidRDefault="005F503F">
      <w:pPr>
        <w:pStyle w:val="ConsPlusNormal"/>
        <w:jc w:val="both"/>
      </w:pPr>
    </w:p>
    <w:p w:rsidR="005F503F" w:rsidRDefault="005F503F">
      <w:pPr>
        <w:pStyle w:val="ConsPlusNormal"/>
        <w:ind w:firstLine="540"/>
        <w:jc w:val="both"/>
      </w:pPr>
      <w:r>
        <w:t>6) в случае если заявителем является юридическое лицо - публично-правовое образование:</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5674"/>
        <w:gridCol w:w="2551"/>
      </w:tblGrid>
      <w:tr w:rsidR="005F503F">
        <w:tc>
          <w:tcPr>
            <w:tcW w:w="571" w:type="dxa"/>
          </w:tcPr>
          <w:p w:rsidR="005F503F" w:rsidRDefault="005F503F">
            <w:pPr>
              <w:pStyle w:val="ConsPlusNormal"/>
              <w:jc w:val="center"/>
            </w:pPr>
            <w:r>
              <w:t>N п/п</w:t>
            </w:r>
          </w:p>
        </w:tc>
        <w:tc>
          <w:tcPr>
            <w:tcW w:w="5674" w:type="dxa"/>
          </w:tcPr>
          <w:p w:rsidR="005F503F" w:rsidRDefault="005F503F">
            <w:pPr>
              <w:pStyle w:val="ConsPlusNormal"/>
              <w:jc w:val="center"/>
            </w:pPr>
            <w:r>
              <w:t>Наименование документа</w:t>
            </w:r>
          </w:p>
        </w:tc>
        <w:tc>
          <w:tcPr>
            <w:tcW w:w="2551" w:type="dxa"/>
          </w:tcPr>
          <w:p w:rsidR="005F503F" w:rsidRDefault="005F503F">
            <w:pPr>
              <w:pStyle w:val="ConsPlusNormal"/>
              <w:jc w:val="center"/>
            </w:pPr>
            <w:r>
              <w:t>Наименование органа, с которым осуществляется межведомственное информационное взаимодействие</w:t>
            </w:r>
          </w:p>
        </w:tc>
      </w:tr>
      <w:tr w:rsidR="005F503F">
        <w:tc>
          <w:tcPr>
            <w:tcW w:w="571" w:type="dxa"/>
          </w:tcPr>
          <w:p w:rsidR="005F503F" w:rsidRDefault="005F503F">
            <w:pPr>
              <w:pStyle w:val="ConsPlusNormal"/>
              <w:jc w:val="center"/>
            </w:pPr>
            <w:r>
              <w:t>1.</w:t>
            </w:r>
          </w:p>
        </w:tc>
        <w:tc>
          <w:tcPr>
            <w:tcW w:w="5674" w:type="dxa"/>
          </w:tcPr>
          <w:p w:rsidR="005F503F" w:rsidRDefault="005F503F">
            <w:pPr>
              <w:pStyle w:val="ConsPlusNormal"/>
            </w:pPr>
            <w:r>
              <w:t>Выписка из ЕГРН об объекте недвижимости (об испрашиваемом земельном участке) или уведомление об отсутствии в ЕГРН запрашиваемых сведений</w:t>
            </w:r>
          </w:p>
        </w:tc>
        <w:tc>
          <w:tcPr>
            <w:tcW w:w="2551" w:type="dxa"/>
          </w:tcPr>
          <w:p w:rsidR="005F503F" w:rsidRDefault="005F503F">
            <w:pPr>
              <w:pStyle w:val="ConsPlusNormal"/>
              <w:jc w:val="center"/>
            </w:pPr>
            <w:r>
              <w:t>Филиал ФГБУ "ФКП Росреестра" по СК</w:t>
            </w:r>
          </w:p>
        </w:tc>
      </w:tr>
      <w:tr w:rsidR="005F503F">
        <w:tc>
          <w:tcPr>
            <w:tcW w:w="571" w:type="dxa"/>
          </w:tcPr>
          <w:p w:rsidR="005F503F" w:rsidRDefault="005F503F">
            <w:pPr>
              <w:pStyle w:val="ConsPlusNormal"/>
              <w:jc w:val="center"/>
            </w:pPr>
            <w:r>
              <w:t>2.</w:t>
            </w:r>
          </w:p>
        </w:tc>
        <w:tc>
          <w:tcPr>
            <w:tcW w:w="5674" w:type="dxa"/>
          </w:tcPr>
          <w:p w:rsidR="005F503F" w:rsidRDefault="005F503F">
            <w:pPr>
              <w:pStyle w:val="ConsPlusNormal"/>
            </w:pPr>
            <w:r>
              <w:t>Выписка из ЕГРЮЛ о юридическом лице, являющемся заявителем</w:t>
            </w:r>
          </w:p>
        </w:tc>
        <w:tc>
          <w:tcPr>
            <w:tcW w:w="2551" w:type="dxa"/>
          </w:tcPr>
          <w:p w:rsidR="005F503F" w:rsidRDefault="005F503F">
            <w:pPr>
              <w:pStyle w:val="ConsPlusNormal"/>
              <w:jc w:val="center"/>
            </w:pPr>
            <w:r>
              <w:t>ФНС России</w:t>
            </w:r>
          </w:p>
        </w:tc>
      </w:tr>
    </w:tbl>
    <w:p w:rsidR="005F503F" w:rsidRDefault="005F503F">
      <w:pPr>
        <w:pStyle w:val="ConsPlusNormal"/>
        <w:jc w:val="both"/>
      </w:pPr>
    </w:p>
    <w:p w:rsidR="005F503F" w:rsidRDefault="005F503F">
      <w:pPr>
        <w:pStyle w:val="ConsPlusNormal"/>
        <w:ind w:firstLine="540"/>
        <w:jc w:val="both"/>
      </w:pPr>
      <w:r>
        <w:t>Документы, указанные в данном пункте, заявитель вправе представить лично.</w:t>
      </w:r>
    </w:p>
    <w:p w:rsidR="005F503F" w:rsidRDefault="005F503F">
      <w:pPr>
        <w:pStyle w:val="ConsPlusNormal"/>
        <w:spacing w:before="220"/>
        <w:ind w:firstLine="540"/>
        <w:jc w:val="both"/>
      </w:pPr>
      <w:r>
        <w:t xml:space="preserve">18. В соответствии с </w:t>
      </w:r>
      <w:hyperlink r:id="rId22" w:history="1">
        <w:r>
          <w:rPr>
            <w:color w:val="0000FF"/>
          </w:rPr>
          <w:t>пунктами 1</w:t>
        </w:r>
      </w:hyperlink>
      <w:r>
        <w:t xml:space="preserve"> и </w:t>
      </w:r>
      <w:hyperlink r:id="rId23" w:history="1">
        <w:r>
          <w:rPr>
            <w:color w:val="0000FF"/>
          </w:rPr>
          <w:t>2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5F503F" w:rsidRDefault="005F503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03F" w:rsidRDefault="005F503F">
      <w:pPr>
        <w:pStyle w:val="ConsPlusNormal"/>
        <w:spacing w:before="220"/>
        <w:ind w:firstLine="540"/>
        <w:jc w:val="both"/>
      </w:pPr>
      <w:r>
        <w:t xml:space="preserve">2) представления документов и информации, которые находятся в распоряжении органов, </w:t>
      </w:r>
      <w:r>
        <w:lastRenderedPageBreak/>
        <w:t>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03F" w:rsidRDefault="005F503F">
      <w:pPr>
        <w:pStyle w:val="ConsPlusNormal"/>
        <w:spacing w:before="220"/>
        <w:ind w:firstLine="540"/>
        <w:jc w:val="both"/>
      </w:pPr>
      <w:bookmarkStart w:id="8" w:name="P239"/>
      <w:bookmarkEnd w:id="8"/>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03F" w:rsidRDefault="005F503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03F" w:rsidRDefault="005F503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03F" w:rsidRDefault="005F503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03F" w:rsidRDefault="005F503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5F503F" w:rsidRDefault="005F503F">
      <w:pPr>
        <w:pStyle w:val="ConsPlusNormal"/>
        <w:jc w:val="both"/>
      </w:pPr>
    </w:p>
    <w:p w:rsidR="005F503F" w:rsidRDefault="005F503F">
      <w:pPr>
        <w:pStyle w:val="ConsPlusTitle"/>
        <w:jc w:val="center"/>
        <w:outlineLvl w:val="2"/>
      </w:pPr>
      <w:r>
        <w:t>Исчерпывающий перечень оснований для отказа в приеме</w:t>
      </w:r>
    </w:p>
    <w:p w:rsidR="005F503F" w:rsidRDefault="005F503F">
      <w:pPr>
        <w:pStyle w:val="ConsPlusTitle"/>
        <w:jc w:val="center"/>
      </w:pPr>
      <w:r>
        <w:t>заявления о предоставлении муниципальной услуги</w:t>
      </w:r>
    </w:p>
    <w:p w:rsidR="005F503F" w:rsidRDefault="005F503F">
      <w:pPr>
        <w:pStyle w:val="ConsPlusTitle"/>
        <w:jc w:val="center"/>
      </w:pPr>
      <w:r>
        <w:t>и документов, необходимых для предоставления муниципальной</w:t>
      </w:r>
    </w:p>
    <w:p w:rsidR="005F503F" w:rsidRDefault="005F503F">
      <w:pPr>
        <w:pStyle w:val="ConsPlusTitle"/>
        <w:jc w:val="center"/>
      </w:pPr>
      <w:r>
        <w:t>услуги, представленных в электронной форме</w:t>
      </w:r>
    </w:p>
    <w:p w:rsidR="005F503F" w:rsidRDefault="005F503F">
      <w:pPr>
        <w:pStyle w:val="ConsPlusNormal"/>
        <w:jc w:val="both"/>
      </w:pPr>
    </w:p>
    <w:p w:rsidR="005F503F" w:rsidRDefault="005F503F">
      <w:pPr>
        <w:pStyle w:val="ConsPlusNormal"/>
        <w:ind w:firstLine="540"/>
        <w:jc w:val="both"/>
      </w:pPr>
      <w:bookmarkStart w:id="9" w:name="P250"/>
      <w:bookmarkEnd w:id="9"/>
      <w:r>
        <w:t>19. Основанием для отказа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является признание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5F503F" w:rsidRDefault="005F503F">
      <w:pPr>
        <w:pStyle w:val="ConsPlusNormal"/>
        <w:jc w:val="both"/>
      </w:pPr>
    </w:p>
    <w:p w:rsidR="005F503F" w:rsidRDefault="005F503F">
      <w:pPr>
        <w:pStyle w:val="ConsPlusTitle"/>
        <w:jc w:val="center"/>
        <w:outlineLvl w:val="2"/>
      </w:pPr>
      <w:r>
        <w:t>Исчерпывающий перечень оснований для приостановления, отказа</w:t>
      </w:r>
    </w:p>
    <w:p w:rsidR="005F503F" w:rsidRDefault="005F503F">
      <w:pPr>
        <w:pStyle w:val="ConsPlusTitle"/>
        <w:jc w:val="center"/>
      </w:pPr>
      <w:r>
        <w:t>в предоставлении муниципальной услуги, возврата заявления</w:t>
      </w:r>
    </w:p>
    <w:p w:rsidR="005F503F" w:rsidRDefault="005F503F">
      <w:pPr>
        <w:pStyle w:val="ConsPlusTitle"/>
        <w:jc w:val="center"/>
      </w:pPr>
      <w:r>
        <w:t>о предоставлении муниципальной услуги</w:t>
      </w:r>
    </w:p>
    <w:p w:rsidR="005F503F" w:rsidRDefault="005F503F">
      <w:pPr>
        <w:pStyle w:val="ConsPlusNormal"/>
        <w:jc w:val="both"/>
      </w:pPr>
    </w:p>
    <w:p w:rsidR="005F503F" w:rsidRDefault="005F503F">
      <w:pPr>
        <w:pStyle w:val="ConsPlusNormal"/>
        <w:ind w:firstLine="540"/>
        <w:jc w:val="both"/>
      </w:pPr>
      <w:r>
        <w:t>20. Основания для приостановления предоставления муниципальной услуги отсутствуют.</w:t>
      </w:r>
    </w:p>
    <w:p w:rsidR="005F503F" w:rsidRDefault="005F503F">
      <w:pPr>
        <w:pStyle w:val="ConsPlusNormal"/>
        <w:spacing w:before="220"/>
        <w:ind w:firstLine="540"/>
        <w:jc w:val="both"/>
      </w:pPr>
      <w:bookmarkStart w:id="10" w:name="P257"/>
      <w:bookmarkEnd w:id="10"/>
      <w:r>
        <w:t>21. Основаниями для отказа в предоставлении муниципальной услуги являются:</w:t>
      </w:r>
    </w:p>
    <w:p w:rsidR="005F503F" w:rsidRDefault="005F503F">
      <w:pPr>
        <w:pStyle w:val="ConsPlusNormal"/>
        <w:spacing w:before="220"/>
        <w:ind w:firstLine="540"/>
        <w:jc w:val="both"/>
      </w:pPr>
      <w:r>
        <w:t>1) обращение с заявлением о предоставлении муниципальной услуги лица, которое в соответствии с земельным законодательством не имеет права на приобретение земельного участка без проведения торгов;</w:t>
      </w:r>
    </w:p>
    <w:p w:rsidR="005F503F" w:rsidRDefault="005F503F">
      <w:pPr>
        <w:pStyle w:val="ConsPlusNormal"/>
        <w:spacing w:before="220"/>
        <w:ind w:firstLine="540"/>
        <w:jc w:val="both"/>
      </w:pPr>
      <w:r>
        <w:t xml:space="preserve">2) указанный в заявлении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предоставлении земельного участка обратился обладатель данных прав;</w:t>
      </w:r>
    </w:p>
    <w:p w:rsidR="005F503F" w:rsidRDefault="005F503F">
      <w:pPr>
        <w:pStyle w:val="ConsPlusNormal"/>
        <w:spacing w:before="220"/>
        <w:ind w:firstLine="540"/>
        <w:jc w:val="both"/>
      </w:pPr>
      <w:r>
        <w:t>3) указанный в заявлении о предоставлении муниципальной услуги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F503F" w:rsidRDefault="005F503F">
      <w:pPr>
        <w:pStyle w:val="ConsPlusNormal"/>
        <w:spacing w:before="220"/>
        <w:ind w:firstLine="540"/>
        <w:jc w:val="both"/>
      </w:pPr>
      <w:r>
        <w:t>4)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503F" w:rsidRDefault="005F503F">
      <w:pPr>
        <w:pStyle w:val="ConsPlusNormal"/>
        <w:spacing w:before="220"/>
        <w:ind w:firstLine="540"/>
        <w:jc w:val="both"/>
      </w:pPr>
      <w:r>
        <w:t>5)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503F" w:rsidRDefault="005F503F">
      <w:pPr>
        <w:pStyle w:val="ConsPlusNormal"/>
        <w:spacing w:before="220"/>
        <w:ind w:firstLine="540"/>
        <w:jc w:val="both"/>
      </w:pPr>
      <w:r>
        <w:t>6)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03F" w:rsidRDefault="005F503F">
      <w:pPr>
        <w:pStyle w:val="ConsPlusNormal"/>
        <w:spacing w:before="220"/>
        <w:ind w:firstLine="540"/>
        <w:jc w:val="both"/>
      </w:pPr>
      <w:r>
        <w:t>7)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503F" w:rsidRDefault="005F503F">
      <w:pPr>
        <w:pStyle w:val="ConsPlusNormal"/>
        <w:spacing w:before="220"/>
        <w:ind w:firstLine="540"/>
        <w:jc w:val="both"/>
      </w:pPr>
      <w: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503F" w:rsidRDefault="005F503F">
      <w:pPr>
        <w:pStyle w:val="ConsPlusNormal"/>
        <w:spacing w:before="220"/>
        <w:ind w:firstLine="540"/>
        <w:jc w:val="both"/>
      </w:pPr>
      <w:r>
        <w:t>9)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03F" w:rsidRDefault="005F503F">
      <w:pPr>
        <w:pStyle w:val="ConsPlusNormal"/>
        <w:spacing w:before="220"/>
        <w:ind w:firstLine="540"/>
        <w:jc w:val="both"/>
      </w:pPr>
      <w:r>
        <w:t xml:space="preserve">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w:t>
      </w:r>
      <w: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безвозмездное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03F" w:rsidRDefault="005F503F">
      <w:pPr>
        <w:pStyle w:val="ConsPlusNormal"/>
        <w:spacing w:before="220"/>
        <w:ind w:firstLine="540"/>
        <w:jc w:val="both"/>
      </w:pPr>
      <w:r>
        <w:t xml:space="preserve">11) указанный в заявлении о предоставлении муниципальной услуги земельный участок является предметом аукциона, извещение </w:t>
      </w:r>
      <w:proofErr w:type="gramStart"/>
      <w:r>
        <w:t>о проведении</w:t>
      </w:r>
      <w:proofErr w:type="gramEnd"/>
      <w: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ранее дня подачи заявления о предоставлении муниципальной услуги;</w:t>
      </w:r>
    </w:p>
    <w:p w:rsidR="005F503F" w:rsidRDefault="005F503F">
      <w:pPr>
        <w:pStyle w:val="ConsPlusNormal"/>
        <w:spacing w:before="220"/>
        <w:ind w:firstLine="540"/>
        <w:jc w:val="both"/>
      </w:pPr>
      <w:r>
        <w:t>12) в отношении земельного участка, указанного в заявлении о предоставлении муниципальной услуги, ранее дня подачи заявления о предоставлении муниципальной услуги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F503F" w:rsidRDefault="005F503F">
      <w:pPr>
        <w:pStyle w:val="ConsPlusNormal"/>
        <w:spacing w:before="220"/>
        <w:ind w:firstLine="540"/>
        <w:jc w:val="both"/>
      </w:pPr>
      <w:r>
        <w:t>13) в отношении земельного участка, указанного в заявлении о предоставлении муниципальной услуги,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ранее дня подачи заявления о предоставлении муниципальной услуги;</w:t>
      </w:r>
    </w:p>
    <w:p w:rsidR="005F503F" w:rsidRDefault="005F503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rsidR="005F503F" w:rsidRDefault="005F503F">
      <w:pPr>
        <w:pStyle w:val="ConsPlusNormal"/>
        <w:spacing w:before="220"/>
        <w:ind w:firstLine="540"/>
        <w:jc w:val="both"/>
      </w:pPr>
      <w:r>
        <w:t>15) площадь земельного участка, указанного в заявлении о предоставлении муниципальной услуги, предоставленного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503F" w:rsidRDefault="005F503F">
      <w:pPr>
        <w:pStyle w:val="ConsPlusNormal"/>
        <w:spacing w:before="220"/>
        <w:ind w:firstLine="540"/>
        <w:jc w:val="both"/>
      </w:pPr>
      <w:r>
        <w:t>16)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503F" w:rsidRDefault="005F503F">
      <w:pPr>
        <w:pStyle w:val="ConsPlusNormal"/>
        <w:spacing w:before="220"/>
        <w:ind w:firstLine="540"/>
        <w:jc w:val="both"/>
      </w:pPr>
      <w:r>
        <w:t>17)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03F" w:rsidRDefault="005F503F">
      <w:pPr>
        <w:pStyle w:val="ConsPlusNormal"/>
        <w:spacing w:before="220"/>
        <w:ind w:firstLine="540"/>
        <w:jc w:val="both"/>
      </w:pPr>
      <w:r>
        <w:t>18) предоставление земельного участка на заявленном виде права не допускается;</w:t>
      </w:r>
    </w:p>
    <w:p w:rsidR="005F503F" w:rsidRDefault="005F503F">
      <w:pPr>
        <w:pStyle w:val="ConsPlusNormal"/>
        <w:spacing w:before="220"/>
        <w:ind w:firstLine="540"/>
        <w:jc w:val="both"/>
      </w:pPr>
      <w:r>
        <w:t>19) в отношении земельного участка, указанного в заявлении о предоставлении муниципальной услуги, не установлен вид разрешенного использования;</w:t>
      </w:r>
    </w:p>
    <w:p w:rsidR="005F503F" w:rsidRDefault="005F503F">
      <w:pPr>
        <w:pStyle w:val="ConsPlusNormal"/>
        <w:spacing w:before="220"/>
        <w:ind w:firstLine="540"/>
        <w:jc w:val="both"/>
      </w:pPr>
      <w:r>
        <w:lastRenderedPageBreak/>
        <w:t>20) указанный в заявлении о предоставлении муниципальной услуги земельный участок не отнесен к определенной категории земель;</w:t>
      </w:r>
    </w:p>
    <w:p w:rsidR="005F503F" w:rsidRDefault="005F503F">
      <w:pPr>
        <w:pStyle w:val="ConsPlusNormal"/>
        <w:spacing w:before="220"/>
        <w:ind w:firstLine="540"/>
        <w:jc w:val="both"/>
      </w:pPr>
      <w:r>
        <w:t>21) в отношении земельного участка, указанного в заявлении о предоставлении муниципальной услуги,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503F" w:rsidRDefault="005F503F">
      <w:pPr>
        <w:pStyle w:val="ConsPlusNormal"/>
        <w:spacing w:before="220"/>
        <w:ind w:firstLine="540"/>
        <w:jc w:val="both"/>
      </w:pPr>
      <w:r>
        <w:t>22)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503F" w:rsidRDefault="005F503F">
      <w:pPr>
        <w:pStyle w:val="ConsPlusNormal"/>
        <w:spacing w:before="220"/>
        <w:ind w:firstLine="540"/>
        <w:jc w:val="both"/>
      </w:pPr>
      <w:r>
        <w:t xml:space="preserve">23) границы земельного участка, указанного в заявлении о предоставлении муниципальной услуги, подлежат уточнению в соответствии с Федеральным </w:t>
      </w:r>
      <w:hyperlink r:id="rId24" w:history="1">
        <w:r>
          <w:rPr>
            <w:color w:val="0000FF"/>
          </w:rPr>
          <w:t>законом</w:t>
        </w:r>
      </w:hyperlink>
      <w:r>
        <w:t xml:space="preserve"> от 13 июля 2015 г. N 218-ФЗ "О государственной регистрации недвижимости".</w:t>
      </w:r>
    </w:p>
    <w:p w:rsidR="005F503F" w:rsidRDefault="005F503F">
      <w:pPr>
        <w:pStyle w:val="ConsPlusNormal"/>
        <w:spacing w:before="220"/>
        <w:ind w:firstLine="540"/>
        <w:jc w:val="both"/>
      </w:pPr>
      <w:bookmarkStart w:id="11" w:name="P281"/>
      <w:bookmarkEnd w:id="11"/>
      <w:r>
        <w:t>22. Основаниями для возврата заявления о предоставлении муниципальной услуги являются:</w:t>
      </w:r>
    </w:p>
    <w:p w:rsidR="005F503F" w:rsidRDefault="005F503F">
      <w:pPr>
        <w:pStyle w:val="ConsPlusNormal"/>
        <w:spacing w:before="220"/>
        <w:ind w:firstLine="540"/>
        <w:jc w:val="both"/>
      </w:pPr>
      <w:r>
        <w:t xml:space="preserve">1) несоответствие заявления о предоставлении муниципальной услуги форме, указанной в </w:t>
      </w:r>
      <w:hyperlink w:anchor="P733" w:history="1">
        <w:r>
          <w:rPr>
            <w:color w:val="0000FF"/>
          </w:rPr>
          <w:t>приложении 3</w:t>
        </w:r>
      </w:hyperlink>
      <w:r>
        <w:t xml:space="preserve"> к Административному регламенту;</w:t>
      </w:r>
    </w:p>
    <w:p w:rsidR="005F503F" w:rsidRDefault="005F503F">
      <w:pPr>
        <w:pStyle w:val="ConsPlusNormal"/>
        <w:spacing w:before="220"/>
        <w:ind w:firstLine="540"/>
        <w:jc w:val="both"/>
      </w:pPr>
      <w:r>
        <w:t>2) подача заявления о предоставлении муниципальной услуги в неуполномоченный на оказание муниципальной услуги орган;</w:t>
      </w:r>
    </w:p>
    <w:p w:rsidR="005F503F" w:rsidRDefault="005F503F">
      <w:pPr>
        <w:pStyle w:val="ConsPlusNormal"/>
        <w:spacing w:before="220"/>
        <w:ind w:firstLine="540"/>
        <w:jc w:val="both"/>
      </w:pPr>
      <w:r>
        <w:t xml:space="preserve">3) представление не в полном объеме документов, необходимых для предоставления муниципальной услуги,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jc w:val="both"/>
      </w:pPr>
    </w:p>
    <w:p w:rsidR="005F503F" w:rsidRDefault="005F503F">
      <w:pPr>
        <w:pStyle w:val="ConsPlusTitle"/>
        <w:jc w:val="center"/>
        <w:outlineLvl w:val="2"/>
      </w:pPr>
      <w:r>
        <w:t>Исчерпывающий перечень оснований для отказа в исправлении</w:t>
      </w:r>
    </w:p>
    <w:p w:rsidR="005F503F" w:rsidRDefault="005F503F">
      <w:pPr>
        <w:pStyle w:val="ConsPlusTitle"/>
        <w:jc w:val="center"/>
      </w:pPr>
      <w:r>
        <w:t>допущенных опечаток и (или) ошибок в выданных в результате</w:t>
      </w:r>
    </w:p>
    <w:p w:rsidR="005F503F" w:rsidRDefault="005F503F">
      <w:pPr>
        <w:pStyle w:val="ConsPlusTitle"/>
        <w:jc w:val="center"/>
      </w:pPr>
      <w:r>
        <w:t>предоставления муниципальной услуги документах</w:t>
      </w:r>
    </w:p>
    <w:p w:rsidR="005F503F" w:rsidRDefault="005F503F">
      <w:pPr>
        <w:pStyle w:val="ConsPlusNormal"/>
        <w:jc w:val="both"/>
      </w:pPr>
    </w:p>
    <w:p w:rsidR="005F503F" w:rsidRDefault="005F503F">
      <w:pPr>
        <w:pStyle w:val="ConsPlusNormal"/>
        <w:ind w:firstLine="540"/>
        <w:jc w:val="both"/>
      </w:pPr>
      <w:bookmarkStart w:id="12" w:name="P290"/>
      <w:bookmarkEnd w:id="12"/>
      <w:r>
        <w:t>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5F503F" w:rsidRDefault="005F503F">
      <w:pPr>
        <w:pStyle w:val="ConsPlusNormal"/>
        <w:jc w:val="both"/>
      </w:pPr>
    </w:p>
    <w:p w:rsidR="005F503F" w:rsidRDefault="005F503F">
      <w:pPr>
        <w:pStyle w:val="ConsPlusTitle"/>
        <w:jc w:val="center"/>
        <w:outlineLvl w:val="2"/>
      </w:pPr>
      <w:r>
        <w:t>Перечень услуг, необходимых и обязательных</w:t>
      </w:r>
    </w:p>
    <w:p w:rsidR="005F503F" w:rsidRDefault="005F503F">
      <w:pPr>
        <w:pStyle w:val="ConsPlusTitle"/>
        <w:jc w:val="center"/>
      </w:pPr>
      <w:r>
        <w:t>для предоставления муниципальной услуги, в том числе</w:t>
      </w:r>
    </w:p>
    <w:p w:rsidR="005F503F" w:rsidRDefault="005F503F">
      <w:pPr>
        <w:pStyle w:val="ConsPlusTitle"/>
        <w:jc w:val="center"/>
      </w:pPr>
      <w:r>
        <w:t>сведения о документе (документах), выдаваемом (выдаваемых)</w:t>
      </w:r>
    </w:p>
    <w:p w:rsidR="005F503F" w:rsidRDefault="005F503F">
      <w:pPr>
        <w:pStyle w:val="ConsPlusTitle"/>
        <w:jc w:val="center"/>
      </w:pPr>
      <w:r>
        <w:t>иными организациями, участвующими в предоставлении</w:t>
      </w:r>
    </w:p>
    <w:p w:rsidR="005F503F" w:rsidRDefault="005F503F">
      <w:pPr>
        <w:pStyle w:val="ConsPlusTitle"/>
        <w:jc w:val="center"/>
      </w:pPr>
      <w:r>
        <w:t>муниципальной услуги</w:t>
      </w:r>
    </w:p>
    <w:p w:rsidR="005F503F" w:rsidRDefault="005F503F">
      <w:pPr>
        <w:pStyle w:val="ConsPlusNormal"/>
        <w:jc w:val="both"/>
      </w:pPr>
    </w:p>
    <w:p w:rsidR="005F503F" w:rsidRDefault="005F503F">
      <w:pPr>
        <w:pStyle w:val="ConsPlusNormal"/>
        <w:ind w:firstLine="540"/>
        <w:jc w:val="both"/>
      </w:pPr>
      <w:r>
        <w:t>24. Для предоставления муниципальной услуги получение заявителем других услуг не предусмотрено.</w:t>
      </w:r>
    </w:p>
    <w:p w:rsidR="005F503F" w:rsidRDefault="005F503F">
      <w:pPr>
        <w:pStyle w:val="ConsPlusNormal"/>
        <w:spacing w:before="220"/>
        <w:ind w:firstLine="540"/>
        <w:jc w:val="both"/>
      </w:pPr>
      <w:r>
        <w:t>25.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5F503F" w:rsidRDefault="005F503F">
      <w:pPr>
        <w:pStyle w:val="ConsPlusNormal"/>
        <w:spacing w:before="220"/>
        <w:ind w:firstLine="540"/>
        <w:jc w:val="both"/>
      </w:pPr>
      <w:r>
        <w:t>26.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5F503F" w:rsidRDefault="005F503F">
      <w:pPr>
        <w:pStyle w:val="ConsPlusNormal"/>
        <w:jc w:val="both"/>
      </w:pPr>
    </w:p>
    <w:p w:rsidR="005F503F" w:rsidRDefault="005F503F">
      <w:pPr>
        <w:pStyle w:val="ConsPlusTitle"/>
        <w:jc w:val="center"/>
        <w:outlineLvl w:val="2"/>
      </w:pPr>
      <w:r>
        <w:t>Максимальный срок ожидания в очереди при подаче заявления</w:t>
      </w:r>
    </w:p>
    <w:p w:rsidR="005F503F" w:rsidRDefault="005F503F">
      <w:pPr>
        <w:pStyle w:val="ConsPlusTitle"/>
        <w:jc w:val="center"/>
      </w:pPr>
      <w:r>
        <w:lastRenderedPageBreak/>
        <w:t>о предоставлении муниципальной услуги и при получении</w:t>
      </w:r>
    </w:p>
    <w:p w:rsidR="005F503F" w:rsidRDefault="005F503F">
      <w:pPr>
        <w:pStyle w:val="ConsPlusTitle"/>
        <w:jc w:val="center"/>
      </w:pPr>
      <w:r>
        <w:t>результата предоставления муниципальной услуги</w:t>
      </w:r>
    </w:p>
    <w:p w:rsidR="005F503F" w:rsidRDefault="005F503F">
      <w:pPr>
        <w:pStyle w:val="ConsPlusNormal"/>
        <w:jc w:val="both"/>
      </w:pPr>
    </w:p>
    <w:p w:rsidR="005F503F" w:rsidRDefault="005F503F">
      <w:pPr>
        <w:pStyle w:val="ConsPlusNormal"/>
        <w:ind w:firstLine="540"/>
        <w:jc w:val="both"/>
      </w:pPr>
      <w:r>
        <w:t>27.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5F503F" w:rsidRDefault="005F503F">
      <w:pPr>
        <w:pStyle w:val="ConsPlusNormal"/>
        <w:jc w:val="both"/>
      </w:pPr>
    </w:p>
    <w:p w:rsidR="005F503F" w:rsidRDefault="005F503F">
      <w:pPr>
        <w:pStyle w:val="ConsPlusTitle"/>
        <w:jc w:val="center"/>
        <w:outlineLvl w:val="2"/>
      </w:pPr>
      <w:r>
        <w:t>Срок и порядок регистрации заявления о предоставлении</w:t>
      </w:r>
    </w:p>
    <w:p w:rsidR="005F503F" w:rsidRDefault="005F503F">
      <w:pPr>
        <w:pStyle w:val="ConsPlusTitle"/>
        <w:jc w:val="center"/>
      </w:pPr>
      <w:r>
        <w:t>муниципальной услуги, в том числе в электронной форме</w:t>
      </w:r>
    </w:p>
    <w:p w:rsidR="005F503F" w:rsidRDefault="005F503F">
      <w:pPr>
        <w:pStyle w:val="ConsPlusNormal"/>
        <w:jc w:val="both"/>
      </w:pPr>
    </w:p>
    <w:p w:rsidR="005F503F" w:rsidRDefault="005F503F">
      <w:pPr>
        <w:pStyle w:val="ConsPlusNormal"/>
        <w:ind w:firstLine="540"/>
        <w:jc w:val="both"/>
      </w:pPr>
      <w:bookmarkStart w:id="13" w:name="P311"/>
      <w:bookmarkEnd w:id="13"/>
      <w:r>
        <w:t xml:space="preserve">28. Заявление о предоставлении муниципальной услуги с приложением документов, указанных в </w:t>
      </w:r>
      <w:hyperlink w:anchor="P119"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информационную систему, используемую для регистрации заявлений о предоставлении муниципальных услуг в Комитете.</w:t>
      </w:r>
    </w:p>
    <w:p w:rsidR="005F503F" w:rsidRDefault="005F503F">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5F503F" w:rsidRDefault="005F503F">
      <w:pPr>
        <w:pStyle w:val="ConsPlusNormal"/>
        <w:spacing w:before="220"/>
        <w:ind w:firstLine="540"/>
        <w:jc w:val="both"/>
      </w:pPr>
      <w:r>
        <w:t xml:space="preserve">29. Заявление о предоставлении муниципальной услуги с приложением документов, необходимых для предоставления муниципальной услуги, указанных в </w:t>
      </w:r>
      <w:hyperlink w:anchor="P119" w:history="1">
        <w:r>
          <w:rPr>
            <w:color w:val="0000FF"/>
          </w:rPr>
          <w:t>пункте 14</w:t>
        </w:r>
      </w:hyperlink>
      <w: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муниципальной услуги.</w:t>
      </w:r>
    </w:p>
    <w:p w:rsidR="005F503F" w:rsidRDefault="005F503F">
      <w:pPr>
        <w:pStyle w:val="ConsPlusNormal"/>
        <w:jc w:val="both"/>
      </w:pPr>
    </w:p>
    <w:p w:rsidR="005F503F" w:rsidRDefault="005F503F">
      <w:pPr>
        <w:pStyle w:val="ConsPlusTitle"/>
        <w:jc w:val="center"/>
        <w:outlineLvl w:val="2"/>
      </w:pPr>
      <w:r>
        <w:t>Требования к помещениям, в которых предоставляется</w:t>
      </w:r>
    </w:p>
    <w:p w:rsidR="005F503F" w:rsidRDefault="005F503F">
      <w:pPr>
        <w:pStyle w:val="ConsPlusTitle"/>
        <w:jc w:val="center"/>
      </w:pPr>
      <w:r>
        <w:t>муниципальная услуга, к местам ожидания и приема заявителей,</w:t>
      </w:r>
    </w:p>
    <w:p w:rsidR="005F503F" w:rsidRDefault="005F503F">
      <w:pPr>
        <w:pStyle w:val="ConsPlusTitle"/>
        <w:jc w:val="center"/>
      </w:pPr>
      <w:r>
        <w:t>размещению и оформлению визуальной, текстовой</w:t>
      </w:r>
    </w:p>
    <w:p w:rsidR="005F503F" w:rsidRDefault="005F503F">
      <w:pPr>
        <w:pStyle w:val="ConsPlusTitle"/>
        <w:jc w:val="center"/>
      </w:pPr>
      <w:r>
        <w:t>и мультимедийной информации о порядке предоставления</w:t>
      </w:r>
    </w:p>
    <w:p w:rsidR="005F503F" w:rsidRDefault="005F503F">
      <w:pPr>
        <w:pStyle w:val="ConsPlusTitle"/>
        <w:jc w:val="center"/>
      </w:pPr>
      <w:r>
        <w:t>муниципальной услуги</w:t>
      </w:r>
    </w:p>
    <w:p w:rsidR="005F503F" w:rsidRDefault="005F503F">
      <w:pPr>
        <w:pStyle w:val="ConsPlusNormal"/>
        <w:jc w:val="both"/>
      </w:pPr>
    </w:p>
    <w:p w:rsidR="005F503F" w:rsidRDefault="005F503F">
      <w:pPr>
        <w:pStyle w:val="ConsPlusNormal"/>
        <w:ind w:firstLine="540"/>
        <w:jc w:val="both"/>
      </w:pPr>
      <w:r>
        <w:t>30. Требования к помещениям Комитета, в которых предоставляется муниципальная услуга, к местам ожидания и приема заявителей.</w:t>
      </w:r>
    </w:p>
    <w:p w:rsidR="005F503F" w:rsidRDefault="005F503F">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5F503F" w:rsidRDefault="005F503F">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5F503F" w:rsidRDefault="005F503F">
      <w:pPr>
        <w:pStyle w:val="ConsPlusNormal"/>
        <w:spacing w:before="220"/>
        <w:ind w:firstLine="540"/>
        <w:jc w:val="both"/>
      </w:pPr>
      <w:r>
        <w:t>наименование;</w:t>
      </w:r>
    </w:p>
    <w:p w:rsidR="005F503F" w:rsidRDefault="005F503F">
      <w:pPr>
        <w:pStyle w:val="ConsPlusNormal"/>
        <w:spacing w:before="220"/>
        <w:ind w:firstLine="540"/>
        <w:jc w:val="both"/>
      </w:pPr>
      <w:r>
        <w:t>местонахождение;</w:t>
      </w:r>
    </w:p>
    <w:p w:rsidR="005F503F" w:rsidRDefault="005F503F">
      <w:pPr>
        <w:pStyle w:val="ConsPlusNormal"/>
        <w:spacing w:before="220"/>
        <w:ind w:firstLine="540"/>
        <w:jc w:val="both"/>
      </w:pPr>
      <w:r>
        <w:t>график работы.</w:t>
      </w:r>
    </w:p>
    <w:p w:rsidR="005F503F" w:rsidRDefault="005F503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5F503F" w:rsidRDefault="005F503F">
      <w:pPr>
        <w:pStyle w:val="ConsPlusNormal"/>
        <w:spacing w:before="220"/>
        <w:ind w:firstLine="540"/>
        <w:jc w:val="both"/>
      </w:pPr>
      <w:r>
        <w:t xml:space="preserve">Места ожидания в очереди должны быть оборудованы стульями, кресельными секциями. </w:t>
      </w:r>
      <w:r>
        <w:lastRenderedPageBreak/>
        <w:t>Количество мест ожидания определяется исходя из фактической нагрузки и возможностей для их размещения в здании и составлять не менее 5 мест.</w:t>
      </w:r>
    </w:p>
    <w:p w:rsidR="005F503F" w:rsidRDefault="005F503F">
      <w:pPr>
        <w:pStyle w:val="ConsPlusNormal"/>
        <w:spacing w:before="220"/>
        <w:ind w:firstLine="540"/>
        <w:jc w:val="both"/>
      </w:pPr>
      <w:r>
        <w:t xml:space="preserve">Прием заявителей осуществляется в специально выделенных </w:t>
      </w:r>
      <w:proofErr w:type="gramStart"/>
      <w:r>
        <w:t>для данных целей помещениях</w:t>
      </w:r>
      <w:proofErr w:type="gramEnd"/>
      <w:r>
        <w:t>, оборудованных информационными табличками (вывесками) с указанием:</w:t>
      </w:r>
    </w:p>
    <w:p w:rsidR="005F503F" w:rsidRDefault="005F503F">
      <w:pPr>
        <w:pStyle w:val="ConsPlusNormal"/>
        <w:spacing w:before="220"/>
        <w:ind w:firstLine="540"/>
        <w:jc w:val="both"/>
      </w:pPr>
      <w:r>
        <w:t>номера кабинета;</w:t>
      </w:r>
    </w:p>
    <w:p w:rsidR="005F503F" w:rsidRDefault="005F503F">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5F503F" w:rsidRDefault="005F503F">
      <w:pPr>
        <w:pStyle w:val="ConsPlusNormal"/>
        <w:spacing w:before="220"/>
        <w:ind w:firstLine="540"/>
        <w:jc w:val="both"/>
      </w:pPr>
      <w:r>
        <w:t>времени перерыва, технического перерыва.</w:t>
      </w:r>
    </w:p>
    <w:p w:rsidR="005F503F" w:rsidRDefault="005F503F">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5F503F" w:rsidRDefault="005F503F">
      <w:pPr>
        <w:pStyle w:val="ConsPlusNormal"/>
        <w:spacing w:before="220"/>
        <w:ind w:firstLine="540"/>
        <w:jc w:val="both"/>
      </w:pPr>
      <w:r>
        <w:t>31. Требования к размещению и оформлению визуальной, текстовой информации в Комитете.</w:t>
      </w:r>
    </w:p>
    <w:p w:rsidR="005F503F" w:rsidRDefault="005F503F">
      <w:pPr>
        <w:pStyle w:val="ConsPlusNormal"/>
        <w:spacing w:before="220"/>
        <w:ind w:firstLine="540"/>
        <w:jc w:val="both"/>
      </w:pPr>
      <w:r>
        <w:t>На информационных стендах в местах ожидания и официальном сайте Администрации в информационно-телекоммуникационной сети "Интернет" размещается следующая информация:</w:t>
      </w:r>
    </w:p>
    <w:p w:rsidR="005F503F" w:rsidRDefault="005F503F">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5F503F" w:rsidRDefault="005F503F">
      <w:pPr>
        <w:pStyle w:val="ConsPlusNormal"/>
        <w:spacing w:before="220"/>
        <w:ind w:firstLine="540"/>
        <w:jc w:val="both"/>
      </w:pPr>
      <w:r>
        <w:t>информация о размещении специалистов Комитета;</w:t>
      </w:r>
    </w:p>
    <w:p w:rsidR="005F503F" w:rsidRDefault="005F503F">
      <w:pPr>
        <w:pStyle w:val="ConsPlusNormal"/>
        <w:spacing w:before="220"/>
        <w:ind w:firstLine="540"/>
        <w:jc w:val="both"/>
      </w:pPr>
      <w:r>
        <w:t>перечень муниципальных услуг, предоставляемых Комитетом;</w:t>
      </w:r>
    </w:p>
    <w:p w:rsidR="005F503F" w:rsidRDefault="005F503F">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rsidR="005F503F" w:rsidRDefault="005F503F">
      <w:pPr>
        <w:pStyle w:val="ConsPlusNormal"/>
        <w:spacing w:before="220"/>
        <w:ind w:firstLine="540"/>
        <w:jc w:val="both"/>
      </w:pPr>
      <w:r>
        <w:t>сроки предоставления муниципальной услуги.</w:t>
      </w:r>
    </w:p>
    <w:p w:rsidR="005F503F" w:rsidRDefault="005F503F">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 в информационно-телекоммуникационной сети "Интернет".</w:t>
      </w:r>
    </w:p>
    <w:p w:rsidR="005F503F" w:rsidRDefault="005F503F">
      <w:pPr>
        <w:pStyle w:val="ConsPlusNormal"/>
        <w:spacing w:before="220"/>
        <w:ind w:firstLine="540"/>
        <w:jc w:val="both"/>
      </w:pPr>
      <w:r>
        <w:t xml:space="preserve">32. Требования к помещениям, местам ожидания и приема заявителей в Центре установлены </w:t>
      </w:r>
      <w:hyperlink r:id="rId25"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5F503F" w:rsidRDefault="005F503F">
      <w:pPr>
        <w:pStyle w:val="ConsPlusNormal"/>
        <w:jc w:val="both"/>
      </w:pPr>
      <w:r>
        <w:t xml:space="preserve">(п. 32 в ред. </w:t>
      </w:r>
      <w:hyperlink r:id="rId26" w:history="1">
        <w:r>
          <w:rPr>
            <w:color w:val="0000FF"/>
          </w:rPr>
          <w:t>постановления</w:t>
        </w:r>
      </w:hyperlink>
      <w:r>
        <w:t xml:space="preserve"> администрации г. Ставрополя от 15.04.2021 N 747)</w:t>
      </w:r>
    </w:p>
    <w:p w:rsidR="005F503F" w:rsidRDefault="005F503F">
      <w:pPr>
        <w:pStyle w:val="ConsPlusNormal"/>
        <w:spacing w:before="220"/>
        <w:ind w:firstLine="540"/>
        <w:jc w:val="both"/>
      </w:pPr>
      <w:r>
        <w:t>33. Требования к размещению и оформлению визуальной, текстовой и мультимедийной информации о порядке предоставления муниципальной услуги в Центре.</w:t>
      </w:r>
    </w:p>
    <w:p w:rsidR="005F503F" w:rsidRDefault="005F503F">
      <w:pPr>
        <w:pStyle w:val="ConsPlusNormal"/>
        <w:spacing w:before="220"/>
        <w:ind w:firstLine="540"/>
        <w:jc w:val="both"/>
      </w:pPr>
      <w:r>
        <w:t>Информационное табло.</w:t>
      </w:r>
    </w:p>
    <w:p w:rsidR="005F503F" w:rsidRDefault="005F503F">
      <w:pPr>
        <w:pStyle w:val="ConsPlusNormal"/>
        <w:spacing w:before="220"/>
        <w:ind w:firstLine="540"/>
        <w:jc w:val="both"/>
      </w:pPr>
      <w:r>
        <w:t xml:space="preserve">Информационные стенды, содержащие информацию, указанную в </w:t>
      </w:r>
      <w:hyperlink w:anchor="P72" w:history="1">
        <w:r>
          <w:rPr>
            <w:color w:val="0000FF"/>
          </w:rPr>
          <w:t>пункте 7</w:t>
        </w:r>
      </w:hyperlink>
      <w:r>
        <w:t xml:space="preserve"> Административного регламента.</w:t>
      </w:r>
    </w:p>
    <w:p w:rsidR="005F503F" w:rsidRDefault="005F503F">
      <w:pPr>
        <w:pStyle w:val="ConsPlusNormal"/>
        <w:spacing w:before="220"/>
        <w:ind w:firstLine="540"/>
        <w:jc w:val="both"/>
      </w:pPr>
      <w:r>
        <w:t>Информационный киоск, обеспечивающий доступ к следующей информации:</w:t>
      </w:r>
    </w:p>
    <w:p w:rsidR="005F503F" w:rsidRDefault="005F503F">
      <w:pPr>
        <w:pStyle w:val="ConsPlusNormal"/>
        <w:spacing w:before="220"/>
        <w:ind w:firstLine="540"/>
        <w:jc w:val="both"/>
      </w:pPr>
      <w:r>
        <w:t>перечню документов, необходимых для получения муниципальной услуги;</w:t>
      </w:r>
    </w:p>
    <w:p w:rsidR="005F503F" w:rsidRDefault="005F503F">
      <w:pPr>
        <w:pStyle w:val="ConsPlusNormal"/>
        <w:spacing w:before="220"/>
        <w:ind w:firstLine="540"/>
        <w:jc w:val="both"/>
      </w:pPr>
      <w:r>
        <w:lastRenderedPageBreak/>
        <w:t>полной версии текста Административного регламента.</w:t>
      </w:r>
    </w:p>
    <w:p w:rsidR="005F503F" w:rsidRDefault="005F503F">
      <w:pPr>
        <w:pStyle w:val="ConsPlusNormal"/>
        <w:jc w:val="both"/>
      </w:pPr>
    </w:p>
    <w:p w:rsidR="005F503F" w:rsidRDefault="005F503F">
      <w:pPr>
        <w:pStyle w:val="ConsPlusTitle"/>
        <w:jc w:val="center"/>
        <w:outlineLvl w:val="2"/>
      </w:pPr>
      <w:r>
        <w:t>Показатели доступности и качества муниципальной услуги,</w:t>
      </w:r>
    </w:p>
    <w:p w:rsidR="005F503F" w:rsidRDefault="005F503F">
      <w:pPr>
        <w:pStyle w:val="ConsPlusTitle"/>
        <w:jc w:val="center"/>
      </w:pPr>
      <w:r>
        <w:t>в том числе количество взаимодействий заявителя</w:t>
      </w:r>
    </w:p>
    <w:p w:rsidR="005F503F" w:rsidRDefault="005F503F">
      <w:pPr>
        <w:pStyle w:val="ConsPlusTitle"/>
        <w:jc w:val="center"/>
      </w:pPr>
      <w:r>
        <w:t>с должностными лицами при предоставлении муниципальной</w:t>
      </w:r>
    </w:p>
    <w:p w:rsidR="005F503F" w:rsidRDefault="005F503F">
      <w:pPr>
        <w:pStyle w:val="ConsPlusTitle"/>
        <w:jc w:val="center"/>
      </w:pPr>
      <w:r>
        <w:t>услуги и их продолжительность, возможность получения</w:t>
      </w:r>
    </w:p>
    <w:p w:rsidR="005F503F" w:rsidRDefault="005F503F">
      <w:pPr>
        <w:pStyle w:val="ConsPlusTitle"/>
        <w:jc w:val="center"/>
      </w:pPr>
      <w:r>
        <w:t>муниципальной услуги в Центре, возможность получения</w:t>
      </w:r>
    </w:p>
    <w:p w:rsidR="005F503F" w:rsidRDefault="005F503F">
      <w:pPr>
        <w:pStyle w:val="ConsPlusTitle"/>
        <w:jc w:val="center"/>
      </w:pPr>
      <w:r>
        <w:t>информации о ходе предоставления муниципальной услуги, в том</w:t>
      </w:r>
    </w:p>
    <w:p w:rsidR="005F503F" w:rsidRDefault="005F503F">
      <w:pPr>
        <w:pStyle w:val="ConsPlusTitle"/>
        <w:jc w:val="center"/>
      </w:pPr>
      <w:r>
        <w:t>числе с использованием информационно-коммуникационных</w:t>
      </w:r>
    </w:p>
    <w:p w:rsidR="005F503F" w:rsidRDefault="005F503F">
      <w:pPr>
        <w:pStyle w:val="ConsPlusTitle"/>
        <w:jc w:val="center"/>
      </w:pPr>
      <w:r>
        <w:t>технологий</w:t>
      </w:r>
    </w:p>
    <w:p w:rsidR="005F503F" w:rsidRDefault="005F503F">
      <w:pPr>
        <w:pStyle w:val="ConsPlusNormal"/>
        <w:jc w:val="both"/>
      </w:pPr>
    </w:p>
    <w:p w:rsidR="005F503F" w:rsidRDefault="005F503F">
      <w:pPr>
        <w:pStyle w:val="ConsPlusNormal"/>
        <w:ind w:firstLine="540"/>
        <w:jc w:val="both"/>
      </w:pPr>
      <w:r>
        <w:t>34. Своевременность:</w:t>
      </w:r>
    </w:p>
    <w:p w:rsidR="005F503F" w:rsidRDefault="005F503F">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5F503F" w:rsidRDefault="005F503F">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5F503F" w:rsidRDefault="005F503F">
      <w:pPr>
        <w:pStyle w:val="ConsPlusNormal"/>
        <w:spacing w:before="220"/>
        <w:ind w:firstLine="540"/>
        <w:jc w:val="both"/>
      </w:pPr>
      <w:r>
        <w:t>35. Качество:</w:t>
      </w:r>
    </w:p>
    <w:p w:rsidR="005F503F" w:rsidRDefault="005F503F">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5F503F" w:rsidRDefault="005F503F">
      <w:pPr>
        <w:pStyle w:val="ConsPlusNormal"/>
        <w:spacing w:before="220"/>
        <w:ind w:firstLine="540"/>
        <w:jc w:val="both"/>
      </w:pPr>
      <w:r>
        <w:t>36. Доступность:</w:t>
      </w:r>
    </w:p>
    <w:p w:rsidR="005F503F" w:rsidRDefault="005F503F">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5F503F" w:rsidRDefault="005F503F">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5F503F" w:rsidRDefault="005F503F">
      <w:pPr>
        <w:pStyle w:val="ConsPlusNormal"/>
        <w:spacing w:before="220"/>
        <w:ind w:firstLine="540"/>
        <w:jc w:val="both"/>
      </w:pPr>
      <w:r>
        <w:t>37. Вежливость:</w:t>
      </w:r>
    </w:p>
    <w:p w:rsidR="005F503F" w:rsidRDefault="005F503F">
      <w:pPr>
        <w:pStyle w:val="ConsPlusNormal"/>
        <w:spacing w:before="220"/>
        <w:ind w:firstLine="540"/>
        <w:jc w:val="both"/>
      </w:pPr>
      <w:r>
        <w:t>процент (доля) заявителей, удовлетворенных вежливостью персонала, - 95 процентов.</w:t>
      </w:r>
    </w:p>
    <w:p w:rsidR="005F503F" w:rsidRDefault="005F503F">
      <w:pPr>
        <w:pStyle w:val="ConsPlusNormal"/>
        <w:spacing w:before="220"/>
        <w:ind w:firstLine="540"/>
        <w:jc w:val="both"/>
      </w:pPr>
      <w:r>
        <w:t>38. Процесс обжалования:</w:t>
      </w:r>
    </w:p>
    <w:p w:rsidR="005F503F" w:rsidRDefault="005F503F">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5F503F" w:rsidRDefault="005F503F">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5F503F" w:rsidRDefault="005F503F">
      <w:pPr>
        <w:pStyle w:val="ConsPlusNormal"/>
        <w:spacing w:before="220"/>
        <w:ind w:firstLine="540"/>
        <w:jc w:val="both"/>
      </w:pPr>
      <w:r>
        <w:t>процент (доля) заявителей, удовлетворенных существующим порядком обжалования, - 100 процентов;</w:t>
      </w:r>
    </w:p>
    <w:p w:rsidR="005F503F" w:rsidRDefault="005F503F">
      <w:pPr>
        <w:pStyle w:val="ConsPlusNormal"/>
        <w:spacing w:before="220"/>
        <w:ind w:firstLine="540"/>
        <w:jc w:val="both"/>
      </w:pPr>
      <w:r>
        <w:t>процент (доля) заявителей, удовлетворенных сроками обжалования, - 90 процентов.</w:t>
      </w:r>
    </w:p>
    <w:p w:rsidR="005F503F" w:rsidRDefault="005F503F">
      <w:pPr>
        <w:pStyle w:val="ConsPlusNormal"/>
        <w:jc w:val="both"/>
      </w:pPr>
    </w:p>
    <w:p w:rsidR="005F503F" w:rsidRDefault="005F503F">
      <w:pPr>
        <w:pStyle w:val="ConsPlusTitle"/>
        <w:jc w:val="center"/>
        <w:outlineLvl w:val="1"/>
      </w:pPr>
      <w:r>
        <w:t>III. Состав, последовательность и сроки выполнения</w:t>
      </w:r>
    </w:p>
    <w:p w:rsidR="005F503F" w:rsidRDefault="005F503F">
      <w:pPr>
        <w:pStyle w:val="ConsPlusTitle"/>
        <w:jc w:val="center"/>
      </w:pPr>
      <w:r>
        <w:t>административных процедур (действий), требования к порядку</w:t>
      </w:r>
    </w:p>
    <w:p w:rsidR="005F503F" w:rsidRDefault="005F503F">
      <w:pPr>
        <w:pStyle w:val="ConsPlusTitle"/>
        <w:jc w:val="center"/>
      </w:pPr>
      <w:r>
        <w:t>их выполнения, в том числе особенности выполнения</w:t>
      </w:r>
    </w:p>
    <w:p w:rsidR="005F503F" w:rsidRDefault="005F503F">
      <w:pPr>
        <w:pStyle w:val="ConsPlusTitle"/>
        <w:jc w:val="center"/>
      </w:pPr>
      <w:r>
        <w:t>административных процедур (действий) в электронной форме</w:t>
      </w:r>
    </w:p>
    <w:p w:rsidR="005F503F" w:rsidRDefault="005F503F">
      <w:pPr>
        <w:pStyle w:val="ConsPlusNormal"/>
        <w:jc w:val="both"/>
      </w:pPr>
    </w:p>
    <w:p w:rsidR="005F503F" w:rsidRDefault="005F503F">
      <w:pPr>
        <w:pStyle w:val="ConsPlusTitle"/>
        <w:jc w:val="center"/>
        <w:outlineLvl w:val="2"/>
      </w:pPr>
      <w:r>
        <w:t>Перечень административных процедур</w:t>
      </w:r>
    </w:p>
    <w:p w:rsidR="005F503F" w:rsidRDefault="005F503F">
      <w:pPr>
        <w:pStyle w:val="ConsPlusNormal"/>
        <w:jc w:val="both"/>
      </w:pPr>
    </w:p>
    <w:p w:rsidR="005F503F" w:rsidRDefault="005F503F">
      <w:pPr>
        <w:pStyle w:val="ConsPlusNormal"/>
        <w:ind w:firstLine="540"/>
        <w:jc w:val="both"/>
      </w:pPr>
      <w:bookmarkStart w:id="14" w:name="P383"/>
      <w:bookmarkEnd w:id="14"/>
      <w:r>
        <w:lastRenderedPageBreak/>
        <w:t>39. Предоставление муниципальной услуги включает в себя следующие административные процедуры:</w:t>
      </w:r>
    </w:p>
    <w:p w:rsidR="005F503F" w:rsidRDefault="005F503F">
      <w:pPr>
        <w:pStyle w:val="ConsPlusNormal"/>
        <w:spacing w:before="220"/>
        <w:ind w:firstLine="540"/>
        <w:jc w:val="both"/>
      </w:pPr>
      <w:r>
        <w:t>1) информирование и консультирование по вопросам предоставления муниципальной услуги;</w:t>
      </w:r>
    </w:p>
    <w:p w:rsidR="005F503F" w:rsidRDefault="005F503F">
      <w:pPr>
        <w:pStyle w:val="ConsPlusNormal"/>
        <w:spacing w:before="220"/>
        <w:ind w:firstLine="540"/>
        <w:jc w:val="both"/>
      </w:pPr>
      <w:r>
        <w:t>2) 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w:t>
      </w:r>
    </w:p>
    <w:p w:rsidR="005F503F" w:rsidRDefault="005F503F">
      <w:pPr>
        <w:pStyle w:val="ConsPlusNormal"/>
        <w:spacing w:before="220"/>
        <w:ind w:firstLine="540"/>
        <w:jc w:val="both"/>
      </w:pPr>
      <w:r>
        <w:t>3) подготовка, визирование, подписание и направление заявителю уведомления о возврате заявления о предоставлении муниципальной услуги;</w:t>
      </w:r>
    </w:p>
    <w:p w:rsidR="005F503F" w:rsidRDefault="005F503F">
      <w:pPr>
        <w:pStyle w:val="ConsPlusNormal"/>
        <w:spacing w:before="220"/>
        <w:ind w:firstLine="540"/>
        <w:jc w:val="both"/>
      </w:pPr>
      <w:r>
        <w:t>4) комплектование документов при предоставлении муниципальной услуги в рамках межведомственного информационного взаимодействия;</w:t>
      </w:r>
    </w:p>
    <w:p w:rsidR="005F503F" w:rsidRDefault="005F503F">
      <w:pPr>
        <w:pStyle w:val="ConsPlusNormal"/>
        <w:spacing w:before="220"/>
        <w:ind w:firstLine="540"/>
        <w:jc w:val="both"/>
      </w:pPr>
      <w:r>
        <w:t>5) подготовка, визирование и подписание постановления администрации города Ставрополя о предоставлении земельного участка в собственность бесплатно, уведомления об отказе в предоставлении муниципальной услуги;</w:t>
      </w:r>
    </w:p>
    <w:p w:rsidR="005F503F" w:rsidRDefault="005F503F">
      <w:pPr>
        <w:pStyle w:val="ConsPlusNormal"/>
        <w:spacing w:before="220"/>
        <w:ind w:firstLine="540"/>
        <w:jc w:val="both"/>
      </w:pPr>
      <w:r>
        <w:t>6) выдача заявителю постановления администрации города Ставрополя о предоставлении земельного участка в собственность бесплатно, уведомления об отказе в предоставлении муниципальной услуги;</w:t>
      </w:r>
    </w:p>
    <w:p w:rsidR="005F503F" w:rsidRDefault="005F503F">
      <w:pPr>
        <w:pStyle w:val="ConsPlusNormal"/>
        <w:spacing w:before="220"/>
        <w:ind w:firstLine="540"/>
        <w:jc w:val="both"/>
      </w:pPr>
      <w:r>
        <w:t xml:space="preserve">40. Утратил силу. - </w:t>
      </w:r>
      <w:hyperlink r:id="rId27" w:history="1">
        <w:r>
          <w:rPr>
            <w:color w:val="0000FF"/>
          </w:rPr>
          <w:t>Постановление</w:t>
        </w:r>
      </w:hyperlink>
      <w:r>
        <w:t xml:space="preserve"> администрации г. Ставрополя от 15.04.2021 N 747.</w:t>
      </w:r>
    </w:p>
    <w:p w:rsidR="005F503F" w:rsidRDefault="005F503F">
      <w:pPr>
        <w:pStyle w:val="ConsPlusNormal"/>
        <w:jc w:val="both"/>
      </w:pPr>
    </w:p>
    <w:p w:rsidR="005F503F" w:rsidRDefault="005F503F">
      <w:pPr>
        <w:pStyle w:val="ConsPlusTitle"/>
        <w:jc w:val="center"/>
        <w:outlineLvl w:val="2"/>
      </w:pPr>
      <w:r>
        <w:t>Информирование и консультирование по вопросам предоставления</w:t>
      </w:r>
    </w:p>
    <w:p w:rsidR="005F503F" w:rsidRDefault="005F503F">
      <w:pPr>
        <w:pStyle w:val="ConsPlusTitle"/>
        <w:jc w:val="center"/>
      </w:pPr>
      <w:r>
        <w:t>муниципальной услуги</w:t>
      </w:r>
    </w:p>
    <w:p w:rsidR="005F503F" w:rsidRDefault="005F503F">
      <w:pPr>
        <w:pStyle w:val="ConsPlusNormal"/>
        <w:jc w:val="both"/>
      </w:pPr>
    </w:p>
    <w:p w:rsidR="005F503F" w:rsidRDefault="005F503F">
      <w:pPr>
        <w:pStyle w:val="ConsPlusNormal"/>
        <w:ind w:firstLine="540"/>
        <w:jc w:val="both"/>
      </w:pPr>
      <w:r>
        <w:t>41. Основанием для информирования и консультирования по вопросам предоставления муниципальной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5F503F" w:rsidRDefault="005F503F">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5F503F" w:rsidRDefault="005F503F">
      <w:pPr>
        <w:pStyle w:val="ConsPlusNormal"/>
        <w:spacing w:before="220"/>
        <w:ind w:firstLine="540"/>
        <w:jc w:val="both"/>
      </w:pPr>
      <w:r>
        <w:t>42.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муниципальной услуги.</w:t>
      </w:r>
    </w:p>
    <w:p w:rsidR="005F503F" w:rsidRDefault="005F503F">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муниципальной услуги.</w:t>
      </w:r>
    </w:p>
    <w:p w:rsidR="005F503F" w:rsidRDefault="005F503F">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5F503F" w:rsidRDefault="005F503F">
      <w:pPr>
        <w:pStyle w:val="ConsPlusNormal"/>
        <w:spacing w:before="220"/>
        <w:ind w:firstLine="540"/>
        <w:jc w:val="both"/>
      </w:pPr>
      <w:r>
        <w:t>43. Срок информирования и консультирования по вопросам предоставления муниципальной услуги при личном обращении заявителя не должен превышать 15 минут.</w:t>
      </w:r>
    </w:p>
    <w:p w:rsidR="005F503F" w:rsidRDefault="005F503F">
      <w:pPr>
        <w:pStyle w:val="ConsPlusNormal"/>
        <w:spacing w:before="220"/>
        <w:ind w:firstLine="540"/>
        <w:jc w:val="both"/>
      </w:pPr>
      <w:r>
        <w:lastRenderedPageBreak/>
        <w:t>44. 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формирования земельных участков Комитета.</w:t>
      </w:r>
    </w:p>
    <w:p w:rsidR="005F503F" w:rsidRDefault="005F503F">
      <w:pPr>
        <w:pStyle w:val="ConsPlusNormal"/>
        <w:spacing w:before="220"/>
        <w:ind w:firstLine="540"/>
        <w:jc w:val="both"/>
      </w:pPr>
      <w:r>
        <w:t>Специалист отдела формирования земельных участков Комитета в течение десяти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формирования земельных участков Комитета.</w:t>
      </w:r>
    </w:p>
    <w:p w:rsidR="005F503F" w:rsidRDefault="005F503F">
      <w:pPr>
        <w:pStyle w:val="ConsPlusNormal"/>
        <w:spacing w:before="220"/>
        <w:ind w:firstLine="540"/>
        <w:jc w:val="both"/>
      </w:pPr>
      <w:r>
        <w:t>Руководитель отдела формирования земельных участков Комитета в течение 1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 или возвращает на доработку специалисту отдела формирования земельных участков Комитета.</w:t>
      </w:r>
    </w:p>
    <w:p w:rsidR="005F503F" w:rsidRDefault="005F503F">
      <w:pPr>
        <w:pStyle w:val="ConsPlusNormal"/>
        <w:spacing w:before="220"/>
        <w:ind w:firstLine="540"/>
        <w:jc w:val="both"/>
      </w:pPr>
      <w:r>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 либо возвращает в отдел формирования земельных участков Комитета на доработку.</w:t>
      </w:r>
    </w:p>
    <w:p w:rsidR="005F503F" w:rsidRDefault="005F503F">
      <w:pPr>
        <w:pStyle w:val="ConsPlusNormal"/>
        <w:spacing w:before="220"/>
        <w:ind w:firstLine="540"/>
        <w:jc w:val="both"/>
      </w:pPr>
      <w:r>
        <w:t>Доработка проекта ответа осуществляется специалистом отдела формирования земельных участков Комитета в день его поступления.</w:t>
      </w:r>
    </w:p>
    <w:p w:rsidR="005F503F" w:rsidRDefault="005F503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5F503F" w:rsidRDefault="005F503F">
      <w:pPr>
        <w:pStyle w:val="ConsPlusNormal"/>
        <w:spacing w:before="220"/>
        <w:ind w:firstLine="540"/>
        <w:jc w:val="both"/>
      </w:pPr>
      <w:r>
        <w:t>45. В случае поступления в Центр обращения заявителя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5F503F" w:rsidRDefault="005F503F">
      <w:pPr>
        <w:pStyle w:val="ConsPlusNormal"/>
        <w:spacing w:before="220"/>
        <w:ind w:firstLine="540"/>
        <w:jc w:val="both"/>
      </w:pPr>
      <w:r>
        <w:t>Специалист отдела по работе с заявителями Центра в течение десяти дней со дня поступления обращения осуществляет подготовку проекта ответа и направляет его на визирование начальнику отдела по работе с заявителями Центра.</w:t>
      </w:r>
    </w:p>
    <w:p w:rsidR="005F503F" w:rsidRDefault="005F503F">
      <w:pPr>
        <w:pStyle w:val="ConsPlusNormal"/>
        <w:spacing w:before="220"/>
        <w:ind w:firstLine="540"/>
        <w:jc w:val="both"/>
      </w:pPr>
      <w:r>
        <w:t>Начальник отдела по работе с заявителями Центра в течение 1 дня со дня поступления проекта ответа визирует его и направляет на подписание директору Центра или возвращает на доработку специалисту отдела по работе с заявителями Центра.</w:t>
      </w:r>
    </w:p>
    <w:p w:rsidR="005F503F" w:rsidRDefault="005F503F">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5F503F" w:rsidRDefault="005F503F">
      <w:pPr>
        <w:pStyle w:val="ConsPlusNormal"/>
        <w:spacing w:before="220"/>
        <w:ind w:firstLine="540"/>
        <w:jc w:val="both"/>
      </w:pPr>
      <w:r>
        <w:t>Доработка проекта ответа осуществляется специалистом отдела по работе с заявителями Центра в день его поступления.</w:t>
      </w:r>
    </w:p>
    <w:p w:rsidR="005F503F" w:rsidRDefault="005F503F">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5F503F" w:rsidRDefault="005F503F">
      <w:pPr>
        <w:pStyle w:val="ConsPlusNormal"/>
        <w:spacing w:before="220"/>
        <w:ind w:firstLine="540"/>
        <w:jc w:val="both"/>
      </w:pPr>
      <w:r>
        <w:t>46. Максимальный срок подготовки ответа при поступлении обращения заявителя в письменном, электронном виде составляет тридцать дней со дня регистрации обращения.</w:t>
      </w:r>
    </w:p>
    <w:p w:rsidR="005F503F" w:rsidRDefault="005F503F">
      <w:pPr>
        <w:pStyle w:val="ConsPlusNormal"/>
        <w:spacing w:before="220"/>
        <w:ind w:firstLine="540"/>
        <w:jc w:val="both"/>
      </w:pPr>
      <w:r>
        <w:t>47.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5F503F" w:rsidRDefault="005F503F">
      <w:pPr>
        <w:pStyle w:val="ConsPlusNormal"/>
        <w:spacing w:before="220"/>
        <w:ind w:firstLine="540"/>
        <w:jc w:val="both"/>
      </w:pPr>
      <w:r>
        <w:lastRenderedPageBreak/>
        <w:t>48. 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5F503F" w:rsidRDefault="005F503F">
      <w:pPr>
        <w:pStyle w:val="ConsPlusNormal"/>
        <w:jc w:val="both"/>
      </w:pPr>
    </w:p>
    <w:p w:rsidR="005F503F" w:rsidRDefault="005F503F">
      <w:pPr>
        <w:pStyle w:val="ConsPlusTitle"/>
        <w:jc w:val="center"/>
        <w:outlineLvl w:val="2"/>
      </w:pPr>
      <w:r>
        <w:t>Прием и регистрация заявления о предоставлении муниципальной</w:t>
      </w:r>
    </w:p>
    <w:p w:rsidR="005F503F" w:rsidRDefault="005F503F">
      <w:pPr>
        <w:pStyle w:val="ConsPlusTitle"/>
        <w:jc w:val="center"/>
      </w:pPr>
      <w:r>
        <w:t>услуги и документов, необходимых для предоставления</w:t>
      </w:r>
    </w:p>
    <w:p w:rsidR="005F503F" w:rsidRDefault="005F503F">
      <w:pPr>
        <w:pStyle w:val="ConsPlusTitle"/>
        <w:jc w:val="center"/>
      </w:pPr>
      <w:r>
        <w:t>муниципальной услуги (принятие решения об отказе в приеме</w:t>
      </w:r>
    </w:p>
    <w:p w:rsidR="005F503F" w:rsidRDefault="005F503F">
      <w:pPr>
        <w:pStyle w:val="ConsPlusTitle"/>
        <w:jc w:val="center"/>
      </w:pPr>
      <w:r>
        <w:t>заявления о предоставлении муниципальной услуги</w:t>
      </w:r>
    </w:p>
    <w:p w:rsidR="005F503F" w:rsidRDefault="005F503F">
      <w:pPr>
        <w:pStyle w:val="ConsPlusTitle"/>
        <w:jc w:val="center"/>
      </w:pPr>
      <w:r>
        <w:t>и документов, необходимых для предоставления муниципальной</w:t>
      </w:r>
    </w:p>
    <w:p w:rsidR="005F503F" w:rsidRDefault="005F503F">
      <w:pPr>
        <w:pStyle w:val="ConsPlusTitle"/>
        <w:jc w:val="center"/>
      </w:pPr>
      <w:r>
        <w:t>услуги, предоставленных в электронной форме)</w:t>
      </w:r>
    </w:p>
    <w:p w:rsidR="005F503F" w:rsidRDefault="005F503F">
      <w:pPr>
        <w:pStyle w:val="ConsPlusNormal"/>
        <w:jc w:val="both"/>
      </w:pPr>
    </w:p>
    <w:p w:rsidR="005F503F" w:rsidRDefault="005F503F">
      <w:pPr>
        <w:pStyle w:val="ConsPlusNormal"/>
        <w:ind w:firstLine="540"/>
        <w:jc w:val="both"/>
      </w:pPr>
      <w:r>
        <w:t>49.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5F503F" w:rsidRDefault="005F503F">
      <w:pPr>
        <w:pStyle w:val="ConsPlusNormal"/>
        <w:spacing w:before="220"/>
        <w:ind w:firstLine="540"/>
        <w:jc w:val="both"/>
      </w:pPr>
      <w:r>
        <w:t>Критериями принятия решения при выполнении административной процедуры являются:</w:t>
      </w:r>
    </w:p>
    <w:p w:rsidR="005F503F" w:rsidRDefault="005F503F">
      <w:pPr>
        <w:pStyle w:val="ConsPlusNormal"/>
        <w:spacing w:before="220"/>
        <w:ind w:firstLine="540"/>
        <w:jc w:val="both"/>
      </w:pPr>
      <w:r>
        <w:t>1) обращение заявителя за предоставлением муниципальной услуги;</w:t>
      </w:r>
    </w:p>
    <w:p w:rsidR="005F503F" w:rsidRDefault="005F503F">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указанных в </w:t>
      </w:r>
      <w:hyperlink w:anchor="P250" w:history="1">
        <w:r>
          <w:rPr>
            <w:color w:val="0000FF"/>
          </w:rPr>
          <w:t>пункте 19</w:t>
        </w:r>
      </w:hyperlink>
      <w:r>
        <w:t xml:space="preserve"> Административного регламента.</w:t>
      </w:r>
    </w:p>
    <w:p w:rsidR="005F503F" w:rsidRDefault="005F503F">
      <w:pPr>
        <w:pStyle w:val="ConsPlusNormal"/>
        <w:spacing w:before="220"/>
        <w:ind w:firstLine="540"/>
        <w:jc w:val="both"/>
      </w:pPr>
      <w:r>
        <w:t xml:space="preserve">50.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28"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5F503F" w:rsidRDefault="005F503F">
      <w:pPr>
        <w:pStyle w:val="ConsPlusNormal"/>
        <w:spacing w:before="220"/>
        <w:ind w:firstLine="540"/>
        <w:jc w:val="both"/>
      </w:pPr>
      <w:r>
        <w:t>В случае поступления указанных заявления о предоставлении муниципальной услуги и документов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документов.</w:t>
      </w:r>
    </w:p>
    <w:p w:rsidR="005F503F" w:rsidRDefault="005F503F">
      <w:pPr>
        <w:pStyle w:val="ConsPlusNormal"/>
        <w:spacing w:before="220"/>
        <w:ind w:firstLine="540"/>
        <w:jc w:val="both"/>
      </w:pPr>
      <w:r>
        <w:t>Специалист отдела формирования земельных участков Комитета в день распечатки заявления о предоставлении муниципальной услуги и документов, необходимых для предоставления муниципальной услуги, направляет их на регистрацию в отдел делопроизводства и технического обеспечения Комитета.</w:t>
      </w:r>
    </w:p>
    <w:p w:rsidR="005F503F" w:rsidRDefault="005F503F">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1036" w:history="1">
        <w:r>
          <w:rPr>
            <w:color w:val="0000FF"/>
          </w:rPr>
          <w:t>уведомления</w:t>
        </w:r>
      </w:hyperlink>
      <w:r>
        <w:t xml:space="preserve"> об отказе в приеме заявления и документов, необходимых для предоставления муниципальной услуги, поступивших в электронной форме (приложение 5 к Административному </w:t>
      </w:r>
      <w:r>
        <w:lastRenderedPageBreak/>
        <w:t xml:space="preserve">регламенту), с указанием причин, приведенных в </w:t>
      </w:r>
      <w:hyperlink r:id="rId29"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5F503F" w:rsidRDefault="005F503F">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указанный проект уведомления и направляет на подписание заместителю руководителя Комитета, курирующему направление деятельности отдела формирования земельных участков Комитета.</w:t>
      </w:r>
    </w:p>
    <w:p w:rsidR="005F503F" w:rsidRDefault="005F503F">
      <w:pPr>
        <w:pStyle w:val="ConsPlusNormal"/>
        <w:spacing w:before="220"/>
        <w:ind w:firstLine="540"/>
        <w:jc w:val="both"/>
      </w:pPr>
      <w:r>
        <w:t>Заместитель руководителя Комитета, курирующий направление деятельности отдела формирования земельных участков Комитета, подписывает проект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в течение 1 дня со дня его поступления и направляет на регистрацию в отдел делопроизводства и технического обеспечения Комитета.</w:t>
      </w:r>
    </w:p>
    <w:p w:rsidR="005F503F" w:rsidRDefault="005F503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указанное уведомление и направляет его в отдел формирования земельных участков Комитета.</w:t>
      </w:r>
    </w:p>
    <w:p w:rsidR="005F503F" w:rsidRDefault="005F503F">
      <w:pPr>
        <w:pStyle w:val="ConsPlusNormal"/>
        <w:spacing w:before="220"/>
        <w:ind w:firstLine="540"/>
        <w:jc w:val="both"/>
      </w:pPr>
      <w:r>
        <w:t>Специалист отдела формирования земельных участков Комитета в течение 1 дня со дня поступления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заместителя руководителя Комитета, курирующего направление деятельности отдела формирования земельных участков Комитета, и направляет по адресу электронной почты заявителя либо в личный кабинет заявителя на Едином портале, на Портале государственных и муниципальных услуг Ставропольского края.</w:t>
      </w:r>
    </w:p>
    <w:p w:rsidR="005F503F" w:rsidRDefault="005F503F">
      <w:pPr>
        <w:pStyle w:val="ConsPlusNormal"/>
        <w:spacing w:before="220"/>
        <w:ind w:firstLine="540"/>
        <w:jc w:val="both"/>
      </w:pPr>
      <w:r>
        <w:t>После получения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при первичном обращении.</w:t>
      </w:r>
    </w:p>
    <w:p w:rsidR="005F503F" w:rsidRDefault="005F503F">
      <w:pPr>
        <w:pStyle w:val="ConsPlusNormal"/>
        <w:spacing w:before="220"/>
        <w:ind w:firstLine="540"/>
        <w:jc w:val="both"/>
      </w:pPr>
      <w:r>
        <w:t xml:space="preserve">Повторный возврат документов, необходимых для предоставления муниципальной услуги, осуществляется в случаях, указанных в </w:t>
      </w:r>
      <w:hyperlink w:anchor="P239" w:history="1">
        <w:r>
          <w:rPr>
            <w:color w:val="0000FF"/>
          </w:rPr>
          <w:t>подпункте 3 пункта 18</w:t>
        </w:r>
      </w:hyperlink>
      <w:r>
        <w:t xml:space="preserve"> Административного регламента.</w:t>
      </w:r>
    </w:p>
    <w:p w:rsidR="005F503F" w:rsidRDefault="005F503F">
      <w:pPr>
        <w:pStyle w:val="ConsPlusNormal"/>
        <w:spacing w:before="220"/>
        <w:ind w:firstLine="540"/>
        <w:jc w:val="both"/>
      </w:pPr>
      <w:r>
        <w:t>Ответственность за подготовку уведомления об отказе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несет руководитель отдела формирования земельных участков Комитета.</w:t>
      </w:r>
    </w:p>
    <w:p w:rsidR="005F503F" w:rsidRDefault="005F503F">
      <w:pPr>
        <w:pStyle w:val="ConsPlusNormal"/>
        <w:spacing w:before="220"/>
        <w:ind w:firstLine="540"/>
        <w:jc w:val="both"/>
      </w:pPr>
      <w:r>
        <w:t>51. 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5F503F" w:rsidRDefault="005F503F">
      <w:pPr>
        <w:pStyle w:val="ConsPlusNormal"/>
        <w:spacing w:before="220"/>
        <w:ind w:firstLine="540"/>
        <w:jc w:val="both"/>
      </w:pPr>
      <w:r>
        <w:t xml:space="preserve">1) устанавливает личность заявителя или его представителя путем проверки документа, </w:t>
      </w:r>
      <w:r>
        <w:lastRenderedPageBreak/>
        <w:t>удостоверяющего личность заявителя или представителя заявителя, документа, подтверждающего полномочия представителя заявителя;</w:t>
      </w:r>
    </w:p>
    <w:p w:rsidR="005F503F" w:rsidRDefault="005F503F">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5F503F" w:rsidRDefault="005F503F">
      <w:pPr>
        <w:pStyle w:val="ConsPlusNormal"/>
        <w:spacing w:before="220"/>
        <w:ind w:firstLine="540"/>
        <w:jc w:val="both"/>
      </w:pPr>
      <w:r>
        <w:t>тексты документов должны быть написаны разборчиво;</w:t>
      </w:r>
    </w:p>
    <w:p w:rsidR="005F503F" w:rsidRDefault="005F503F">
      <w:pPr>
        <w:pStyle w:val="ConsPlusNormal"/>
        <w:spacing w:before="220"/>
        <w:ind w:firstLine="540"/>
        <w:jc w:val="both"/>
      </w:pPr>
      <w:r>
        <w:t>фамилии, имена, отчества, адреса мест жительства указаны полностью;</w:t>
      </w:r>
    </w:p>
    <w:p w:rsidR="005F503F" w:rsidRDefault="005F503F">
      <w:pPr>
        <w:pStyle w:val="ConsPlusNormal"/>
        <w:spacing w:before="220"/>
        <w:ind w:firstLine="540"/>
        <w:jc w:val="both"/>
      </w:pPr>
      <w:r>
        <w:t>в документах отсутствуют подчистки, приписки, зачеркнутые слова;</w:t>
      </w:r>
    </w:p>
    <w:p w:rsidR="005F503F" w:rsidRDefault="005F503F">
      <w:pPr>
        <w:pStyle w:val="ConsPlusNormal"/>
        <w:spacing w:before="220"/>
        <w:ind w:firstLine="540"/>
        <w:jc w:val="both"/>
      </w:pPr>
      <w:r>
        <w:t>документы не исполнены карандашом;</w:t>
      </w:r>
    </w:p>
    <w:p w:rsidR="005F503F" w:rsidRDefault="005F503F">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F503F" w:rsidRDefault="005F503F">
      <w:pPr>
        <w:pStyle w:val="ConsPlusNormal"/>
        <w:spacing w:before="220"/>
        <w:ind w:firstLine="540"/>
        <w:jc w:val="both"/>
      </w:pPr>
      <w:r>
        <w:t>не истек срок действия представленных документов;</w:t>
      </w:r>
    </w:p>
    <w:p w:rsidR="005F503F" w:rsidRDefault="005F503F">
      <w:pPr>
        <w:pStyle w:val="ConsPlusNormal"/>
        <w:spacing w:before="220"/>
        <w:ind w:firstLine="540"/>
        <w:jc w:val="both"/>
      </w:pPr>
      <w:r>
        <w:t>3) сверяет представленные заявителем подлинники документов (копии документов, заверенные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5F503F" w:rsidRDefault="005F503F">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5F503F" w:rsidRDefault="005F503F">
      <w:pPr>
        <w:pStyle w:val="ConsPlusNormal"/>
        <w:spacing w:before="220"/>
        <w:ind w:firstLine="540"/>
        <w:jc w:val="both"/>
      </w:pPr>
      <w:r>
        <w:t>52.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5F503F" w:rsidRDefault="005F503F">
      <w:pPr>
        <w:pStyle w:val="ConsPlusNormal"/>
        <w:spacing w:before="220"/>
        <w:ind w:firstLine="540"/>
        <w:jc w:val="both"/>
      </w:pPr>
      <w:r>
        <w:t xml:space="preserve">53. 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311" w:history="1">
        <w:r>
          <w:rPr>
            <w:color w:val="0000FF"/>
          </w:rPr>
          <w:t>пункте 28</w:t>
        </w:r>
      </w:hyperlink>
      <w:r>
        <w:t xml:space="preserve"> Административного регламента, следующие данные:</w:t>
      </w:r>
    </w:p>
    <w:p w:rsidR="005F503F" w:rsidRDefault="005F503F">
      <w:pPr>
        <w:pStyle w:val="ConsPlusNormal"/>
        <w:spacing w:before="220"/>
        <w:ind w:firstLine="540"/>
        <w:jc w:val="both"/>
      </w:pPr>
      <w:r>
        <w:t>1) запись о приеме заявления о предоставлении муниципальной услуги и документов, необходимых для предоставления муниципальной услуги;</w:t>
      </w:r>
    </w:p>
    <w:p w:rsidR="005F503F" w:rsidRDefault="005F503F">
      <w:pPr>
        <w:pStyle w:val="ConsPlusNormal"/>
        <w:spacing w:before="220"/>
        <w:ind w:firstLine="540"/>
        <w:jc w:val="both"/>
      </w:pPr>
      <w:r>
        <w:t>2) порядковый номер записи;</w:t>
      </w:r>
    </w:p>
    <w:p w:rsidR="005F503F" w:rsidRDefault="005F503F">
      <w:pPr>
        <w:pStyle w:val="ConsPlusNormal"/>
        <w:spacing w:before="220"/>
        <w:ind w:firstLine="540"/>
        <w:jc w:val="both"/>
      </w:pPr>
      <w:r>
        <w:t>3) дату внесения записи;</w:t>
      </w:r>
    </w:p>
    <w:p w:rsidR="005F503F" w:rsidRDefault="005F503F">
      <w:pPr>
        <w:pStyle w:val="ConsPlusNormal"/>
        <w:spacing w:before="220"/>
        <w:ind w:firstLine="540"/>
        <w:jc w:val="both"/>
      </w:pPr>
      <w:r>
        <w:t>4) данные заявителя (фамилию, имя, отчество);</w:t>
      </w:r>
    </w:p>
    <w:p w:rsidR="005F503F" w:rsidRDefault="005F503F">
      <w:pPr>
        <w:pStyle w:val="ConsPlusNormal"/>
        <w:spacing w:before="220"/>
        <w:ind w:firstLine="540"/>
        <w:jc w:val="both"/>
      </w:pPr>
      <w:r>
        <w:t>5)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5F503F" w:rsidRDefault="005F503F">
      <w:pPr>
        <w:pStyle w:val="ConsPlusNormal"/>
        <w:spacing w:before="220"/>
        <w:ind w:firstLine="540"/>
        <w:jc w:val="both"/>
      </w:pPr>
      <w:r>
        <w:t>54.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5F503F" w:rsidRDefault="005F503F">
      <w:pPr>
        <w:pStyle w:val="ConsPlusNormal"/>
        <w:spacing w:before="220"/>
        <w:ind w:firstLine="540"/>
        <w:jc w:val="both"/>
      </w:pPr>
      <w:r>
        <w:t xml:space="preserve">55.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19" w:history="1">
        <w:r>
          <w:rPr>
            <w:color w:val="0000FF"/>
          </w:rPr>
          <w:t>пункте 14</w:t>
        </w:r>
      </w:hyperlink>
      <w:r>
        <w:t xml:space="preserve"> Административного регламента, в отдел формирования земельных участков Комитета.</w:t>
      </w:r>
    </w:p>
    <w:p w:rsidR="005F503F" w:rsidRDefault="005F503F">
      <w:pPr>
        <w:pStyle w:val="ConsPlusNormal"/>
        <w:spacing w:before="220"/>
        <w:ind w:firstLine="540"/>
        <w:jc w:val="both"/>
      </w:pPr>
      <w:r>
        <w:t xml:space="preserve">56. В случае поступления заявления о предоставлении муниципальной услуги в Центр </w:t>
      </w:r>
      <w:r>
        <w:lastRenderedPageBreak/>
        <w:t xml:space="preserve">специалист отдела по работе с заявителями Центра направляет заявление о предоставлении муниципальной услуги и документы, указанные в </w:t>
      </w:r>
      <w:hyperlink w:anchor="P119"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5F503F" w:rsidRDefault="005F503F">
      <w:pPr>
        <w:pStyle w:val="ConsPlusNormal"/>
        <w:spacing w:before="220"/>
        <w:ind w:firstLine="540"/>
        <w:jc w:val="both"/>
      </w:pPr>
      <w:r>
        <w:t xml:space="preserve">57. Для заявителя административная процедура заканчивается получением </w:t>
      </w:r>
      <w:hyperlink w:anchor="P938" w:history="1">
        <w:r>
          <w:rPr>
            <w:color w:val="0000FF"/>
          </w:rPr>
          <w:t>расписки</w:t>
        </w:r>
      </w:hyperlink>
      <w:r>
        <w:t xml:space="preserve"> о приеме документов (приложение 4 к Административному регламенту).</w:t>
      </w:r>
    </w:p>
    <w:p w:rsidR="005F503F" w:rsidRDefault="005F503F">
      <w:pPr>
        <w:pStyle w:val="ConsPlusNormal"/>
        <w:spacing w:before="220"/>
        <w:ind w:firstLine="540"/>
        <w:jc w:val="both"/>
      </w:pPr>
      <w:r>
        <w:t>58. Контроль за административной процедурой приема и регистрации заявлений о предоставлении муниципальной услуги и документов, необходимых для предоставления муниципальной услуги (принятия решения об отказе в приеме документов, необходимых для предоставления муниципальной услуги, представленных в электронной форме), в Комитете осуществляет руководитель отдела делопроизводства и технического обеспечения Комитета, в Центре - начальник отдела по работе с заявителями Центра.</w:t>
      </w:r>
    </w:p>
    <w:p w:rsidR="005F503F" w:rsidRDefault="005F503F">
      <w:pPr>
        <w:pStyle w:val="ConsPlusNormal"/>
        <w:jc w:val="both"/>
      </w:pPr>
    </w:p>
    <w:p w:rsidR="005F503F" w:rsidRDefault="005F503F">
      <w:pPr>
        <w:pStyle w:val="ConsPlusTitle"/>
        <w:jc w:val="center"/>
        <w:outlineLvl w:val="2"/>
      </w:pPr>
      <w:r>
        <w:t>Подготовка, визирование, подписание и направление заявителю</w:t>
      </w:r>
    </w:p>
    <w:p w:rsidR="005F503F" w:rsidRDefault="005F503F">
      <w:pPr>
        <w:pStyle w:val="ConsPlusTitle"/>
        <w:jc w:val="center"/>
      </w:pPr>
      <w:r>
        <w:t>уведомления о возврате заявления о предоставлении</w:t>
      </w:r>
    </w:p>
    <w:p w:rsidR="005F503F" w:rsidRDefault="005F503F">
      <w:pPr>
        <w:pStyle w:val="ConsPlusTitle"/>
        <w:jc w:val="center"/>
      </w:pPr>
      <w:r>
        <w:t>муниципальной услуги</w:t>
      </w:r>
    </w:p>
    <w:p w:rsidR="005F503F" w:rsidRDefault="005F503F">
      <w:pPr>
        <w:pStyle w:val="ConsPlusNormal"/>
        <w:jc w:val="both"/>
      </w:pPr>
    </w:p>
    <w:p w:rsidR="005F503F" w:rsidRDefault="005F503F">
      <w:pPr>
        <w:pStyle w:val="ConsPlusNormal"/>
        <w:ind w:firstLine="540"/>
        <w:jc w:val="both"/>
      </w:pPr>
      <w:r>
        <w:t xml:space="preserve">59.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w:t>
      </w:r>
      <w:hyperlink w:anchor="P281" w:history="1">
        <w:r>
          <w:rPr>
            <w:color w:val="0000FF"/>
          </w:rPr>
          <w:t>пункте 22</w:t>
        </w:r>
      </w:hyperlink>
      <w:r>
        <w:t xml:space="preserve"> Административного регламента.</w:t>
      </w:r>
    </w:p>
    <w:p w:rsidR="005F503F" w:rsidRDefault="005F503F">
      <w:pPr>
        <w:pStyle w:val="ConsPlusNormal"/>
        <w:spacing w:before="220"/>
        <w:ind w:firstLine="540"/>
        <w:jc w:val="both"/>
      </w:pPr>
      <w:r>
        <w:t xml:space="preserve">60. Специалист отдела формирования земельных участков Комитета в день поступления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 осуществляет:</w:t>
      </w:r>
    </w:p>
    <w:p w:rsidR="005F503F" w:rsidRDefault="005F503F">
      <w:pPr>
        <w:pStyle w:val="ConsPlusNormal"/>
        <w:spacing w:before="220"/>
        <w:ind w:firstLine="540"/>
        <w:jc w:val="both"/>
      </w:pPr>
      <w:r>
        <w:t xml:space="preserve">1) рассмотрение указанных документов на наличие оснований для возврата заявления о предоставлении муниципальной услуги, указанных в </w:t>
      </w:r>
      <w:hyperlink w:anchor="P281" w:history="1">
        <w:r>
          <w:rPr>
            <w:color w:val="0000FF"/>
          </w:rPr>
          <w:t>пункте 22</w:t>
        </w:r>
      </w:hyperlink>
      <w:r>
        <w:t xml:space="preserve"> Административного регламента;</w:t>
      </w:r>
    </w:p>
    <w:p w:rsidR="005F503F" w:rsidRDefault="005F503F">
      <w:pPr>
        <w:pStyle w:val="ConsPlusNormal"/>
        <w:spacing w:before="220"/>
        <w:ind w:firstLine="540"/>
        <w:jc w:val="both"/>
      </w:pPr>
      <w:r>
        <w:t xml:space="preserve">2) подготовку проекта уведомления о возврате заявления о предоставлении муниципальной услуги (далее - уведомление о возврате) в трех экземплярах при наличии оснований для возврата заявления о предоставлении муниципальной услуги, указанных в </w:t>
      </w:r>
      <w:hyperlink w:anchor="P281" w:history="1">
        <w:r>
          <w:rPr>
            <w:color w:val="0000FF"/>
          </w:rPr>
          <w:t>пункте 22</w:t>
        </w:r>
      </w:hyperlink>
      <w:r>
        <w:t xml:space="preserve"> Административного регламента. Форма </w:t>
      </w:r>
      <w:hyperlink w:anchor="P1082" w:history="1">
        <w:r>
          <w:rPr>
            <w:color w:val="0000FF"/>
          </w:rPr>
          <w:t>уведомления</w:t>
        </w:r>
      </w:hyperlink>
      <w:r>
        <w:t xml:space="preserve"> о возврате приведена в приложении 6 к Административному регламенту;</w:t>
      </w:r>
    </w:p>
    <w:p w:rsidR="005F503F" w:rsidRDefault="005F503F">
      <w:pPr>
        <w:pStyle w:val="ConsPlusNormal"/>
        <w:spacing w:before="220"/>
        <w:ind w:firstLine="540"/>
        <w:jc w:val="both"/>
      </w:pPr>
      <w:r>
        <w:t>3)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формирования земельных участков Комитета.</w:t>
      </w:r>
    </w:p>
    <w:p w:rsidR="005F503F" w:rsidRDefault="005F503F">
      <w:pPr>
        <w:pStyle w:val="ConsPlusNormal"/>
        <w:spacing w:before="220"/>
        <w:ind w:firstLine="540"/>
        <w:jc w:val="both"/>
      </w:pPr>
      <w:r>
        <w:t>61. Руководитель отдела формирования земельных участков Комитета визирует проект уведомления о возврате и направляет его на подписание заместителю руководителя Комитета, курирующему направление деятельности отдела формирования земельных участков Комитета.</w:t>
      </w:r>
    </w:p>
    <w:p w:rsidR="005F503F" w:rsidRDefault="005F503F">
      <w:pPr>
        <w:pStyle w:val="ConsPlusNormal"/>
        <w:spacing w:before="220"/>
        <w:ind w:firstLine="540"/>
        <w:jc w:val="both"/>
      </w:pPr>
      <w:r>
        <w:t>62. Заместитель руководителя Комитета, курирующий направление деятельности отдела формирования земельных участков Комитета, подписывает проект уведомления о возврате в течение 1 дня со дня его поступления и направляет в отдел делопроизводства и технического обеспечения Комитета.</w:t>
      </w:r>
    </w:p>
    <w:p w:rsidR="005F503F" w:rsidRDefault="005F503F">
      <w:pPr>
        <w:pStyle w:val="ConsPlusNormal"/>
        <w:spacing w:before="220"/>
        <w:ind w:firstLine="540"/>
        <w:jc w:val="both"/>
      </w:pPr>
      <w:r>
        <w:t>63. Специалист отдела делопроизводства и технического обеспечения Комитета в день поступления уведомления о возврате:</w:t>
      </w:r>
    </w:p>
    <w:p w:rsidR="005F503F" w:rsidRDefault="005F503F">
      <w:pPr>
        <w:pStyle w:val="ConsPlusNormal"/>
        <w:spacing w:before="220"/>
        <w:ind w:firstLine="540"/>
        <w:jc w:val="both"/>
      </w:pPr>
      <w:r>
        <w:t>1) регистрирует уведомление о возврате;</w:t>
      </w:r>
    </w:p>
    <w:p w:rsidR="005F503F" w:rsidRDefault="005F503F">
      <w:pPr>
        <w:pStyle w:val="ConsPlusNormal"/>
        <w:spacing w:before="220"/>
        <w:ind w:firstLine="540"/>
        <w:jc w:val="both"/>
      </w:pPr>
      <w:r>
        <w:lastRenderedPageBreak/>
        <w:t>2) направляет уведомление о возврате с приложением заявления о предоставлении муниципальной услуги и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5F503F" w:rsidRDefault="005F503F">
      <w:pPr>
        <w:pStyle w:val="ConsPlusNormal"/>
        <w:spacing w:before="220"/>
        <w:ind w:firstLine="540"/>
        <w:jc w:val="both"/>
      </w:pPr>
      <w: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5F503F" w:rsidRDefault="005F503F">
      <w:pPr>
        <w:pStyle w:val="ConsPlusNormal"/>
        <w:spacing w:before="220"/>
        <w:ind w:firstLine="540"/>
        <w:jc w:val="both"/>
      </w:pPr>
      <w:r>
        <w:t>64. Максимальный срок подготовки и направления заявителю уведомления о возврате составляет десять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5F503F" w:rsidRDefault="005F503F">
      <w:pPr>
        <w:pStyle w:val="ConsPlusNormal"/>
        <w:spacing w:before="220"/>
        <w:ind w:firstLine="540"/>
        <w:jc w:val="both"/>
      </w:pPr>
      <w:r>
        <w:t>65.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w:t>
      </w:r>
    </w:p>
    <w:p w:rsidR="005F503F" w:rsidRDefault="005F503F">
      <w:pPr>
        <w:pStyle w:val="ConsPlusNormal"/>
        <w:spacing w:before="220"/>
        <w:ind w:firstLine="540"/>
        <w:jc w:val="both"/>
      </w:pPr>
      <w:r>
        <w:t>66. Ответственность за подготовку уведомления о возврате несет руководитель отдела формирования земельных участков Комитета, за направление заявителю уведомления о возврате - руководитель отдела делопроизводства и технического обеспечения Комитета.</w:t>
      </w:r>
    </w:p>
    <w:p w:rsidR="005F503F" w:rsidRDefault="005F503F">
      <w:pPr>
        <w:pStyle w:val="ConsPlusNormal"/>
        <w:jc w:val="both"/>
      </w:pPr>
    </w:p>
    <w:p w:rsidR="005F503F" w:rsidRDefault="005F503F">
      <w:pPr>
        <w:pStyle w:val="ConsPlusTitle"/>
        <w:jc w:val="center"/>
        <w:outlineLvl w:val="2"/>
      </w:pPr>
      <w:r>
        <w:t>Комплектование документов при предоставлении муниципальной</w:t>
      </w:r>
    </w:p>
    <w:p w:rsidR="005F503F" w:rsidRDefault="005F503F">
      <w:pPr>
        <w:pStyle w:val="ConsPlusTitle"/>
        <w:jc w:val="center"/>
      </w:pPr>
      <w:r>
        <w:t>услуги в рамках межведомственного информационного</w:t>
      </w:r>
    </w:p>
    <w:p w:rsidR="005F503F" w:rsidRDefault="005F503F">
      <w:pPr>
        <w:pStyle w:val="ConsPlusTitle"/>
        <w:jc w:val="center"/>
      </w:pPr>
      <w:r>
        <w:t>взаимодействия</w:t>
      </w:r>
    </w:p>
    <w:p w:rsidR="005F503F" w:rsidRDefault="005F503F">
      <w:pPr>
        <w:pStyle w:val="ConsPlusNormal"/>
        <w:jc w:val="both"/>
      </w:pPr>
    </w:p>
    <w:p w:rsidR="005F503F" w:rsidRDefault="005F503F">
      <w:pPr>
        <w:pStyle w:val="ConsPlusNormal"/>
        <w:ind w:firstLine="540"/>
        <w:jc w:val="both"/>
      </w:pPr>
      <w:r>
        <w:t xml:space="preserve">67.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услуги.</w:t>
      </w:r>
    </w:p>
    <w:p w:rsidR="005F503F" w:rsidRDefault="005F503F">
      <w:pPr>
        <w:pStyle w:val="ConsPlusNormal"/>
        <w:spacing w:before="220"/>
        <w:ind w:firstLine="540"/>
        <w:jc w:val="both"/>
      </w:pPr>
      <w:r>
        <w:t xml:space="preserve">68.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указанных документов, формирует и направляет запросы в адрес органов и организаций, указанных в </w:t>
      </w:r>
      <w:hyperlink w:anchor="P150" w:history="1">
        <w:r>
          <w:rPr>
            <w:color w:val="0000FF"/>
          </w:rPr>
          <w:t>пункте 17</w:t>
        </w:r>
      </w:hyperlink>
      <w:r>
        <w:t xml:space="preserve"> Административного регламента (если такие документы не были представлены заявителем).</w:t>
      </w:r>
    </w:p>
    <w:p w:rsidR="005F503F" w:rsidRDefault="005F503F">
      <w:pPr>
        <w:pStyle w:val="ConsPlusNormal"/>
        <w:spacing w:before="220"/>
        <w:ind w:firstLine="540"/>
        <w:jc w:val="both"/>
      </w:pPr>
      <w:r>
        <w:t xml:space="preserve">69.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w:t>
      </w:r>
      <w:hyperlink w:anchor="P119" w:history="1">
        <w:r>
          <w:rPr>
            <w:color w:val="0000FF"/>
          </w:rPr>
          <w:t>пунктами 14</w:t>
        </w:r>
      </w:hyperlink>
      <w:r>
        <w:t xml:space="preserve">, </w:t>
      </w:r>
      <w:hyperlink w:anchor="P150" w:history="1">
        <w:r>
          <w:rPr>
            <w:color w:val="0000FF"/>
          </w:rPr>
          <w:t>17</w:t>
        </w:r>
      </w:hyperlink>
      <w:r>
        <w:t xml:space="preserve"> Административного регламента, в день их поступления в Центр. Передача указанных документов из Центра в Комитет сопровождается соответствующим реестром передачи.</w:t>
      </w:r>
    </w:p>
    <w:p w:rsidR="005F503F" w:rsidRDefault="005F503F">
      <w:pPr>
        <w:pStyle w:val="ConsPlusNormal"/>
        <w:spacing w:before="220"/>
        <w:ind w:firstLine="540"/>
        <w:jc w:val="both"/>
      </w:pPr>
      <w:r>
        <w:t xml:space="preserve">70. Административная процедура в Комитете заканчивается получением документов, предусмотренных </w:t>
      </w:r>
      <w:hyperlink w:anchor="P150" w:history="1">
        <w:r>
          <w:rPr>
            <w:color w:val="0000FF"/>
          </w:rPr>
          <w:t>пунктом 17</w:t>
        </w:r>
      </w:hyperlink>
      <w:r>
        <w:t xml:space="preserve"> Административного регламента.</w:t>
      </w:r>
    </w:p>
    <w:p w:rsidR="005F503F" w:rsidRDefault="005F503F">
      <w:pPr>
        <w:pStyle w:val="ConsPlusNormal"/>
        <w:spacing w:before="220"/>
        <w:ind w:firstLine="540"/>
        <w:jc w:val="both"/>
      </w:pPr>
      <w:r>
        <w:t xml:space="preserve">71. 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шесть дней со дня приема заявления о предоставлении муниципальной услуги и документов, указанных в </w:t>
      </w:r>
      <w:hyperlink w:anchor="P119" w:history="1">
        <w:r>
          <w:rPr>
            <w:color w:val="0000FF"/>
          </w:rPr>
          <w:t>пункте 14</w:t>
        </w:r>
      </w:hyperlink>
      <w:r>
        <w:t xml:space="preserve"> Административного регламента.</w:t>
      </w:r>
    </w:p>
    <w:p w:rsidR="005F503F" w:rsidRDefault="005F503F">
      <w:pPr>
        <w:pStyle w:val="ConsPlusNormal"/>
        <w:spacing w:before="220"/>
        <w:ind w:firstLine="540"/>
        <w:jc w:val="both"/>
      </w:pPr>
      <w:r>
        <w:t xml:space="preserve">72.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w:t>
      </w:r>
      <w:r>
        <w:lastRenderedPageBreak/>
        <w:t>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5F503F" w:rsidRDefault="005F503F">
      <w:pPr>
        <w:pStyle w:val="ConsPlusNormal"/>
        <w:jc w:val="both"/>
      </w:pPr>
    </w:p>
    <w:p w:rsidR="005F503F" w:rsidRDefault="005F503F">
      <w:pPr>
        <w:pStyle w:val="ConsPlusTitle"/>
        <w:jc w:val="center"/>
        <w:outlineLvl w:val="2"/>
      </w:pPr>
      <w:r>
        <w:t>Подготовка, визирование и подписание постановления</w:t>
      </w:r>
    </w:p>
    <w:p w:rsidR="005F503F" w:rsidRDefault="005F503F">
      <w:pPr>
        <w:pStyle w:val="ConsPlusTitle"/>
        <w:jc w:val="center"/>
      </w:pPr>
      <w:r>
        <w:t>администрации города Ставрополя о предоставлении земельного</w:t>
      </w:r>
    </w:p>
    <w:p w:rsidR="005F503F" w:rsidRDefault="005F503F">
      <w:pPr>
        <w:pStyle w:val="ConsPlusTitle"/>
        <w:jc w:val="center"/>
      </w:pPr>
      <w:r>
        <w:t>участка в собственность бесплатно, уведомления об отказе</w:t>
      </w:r>
    </w:p>
    <w:p w:rsidR="005F503F" w:rsidRDefault="005F503F">
      <w:pPr>
        <w:pStyle w:val="ConsPlusTitle"/>
        <w:jc w:val="center"/>
      </w:pPr>
      <w:r>
        <w:t>в предоставлении муниципальной услуги</w:t>
      </w:r>
    </w:p>
    <w:p w:rsidR="005F503F" w:rsidRDefault="005F503F">
      <w:pPr>
        <w:pStyle w:val="ConsPlusNormal"/>
        <w:jc w:val="both"/>
      </w:pPr>
    </w:p>
    <w:p w:rsidR="005F503F" w:rsidRDefault="005F503F">
      <w:pPr>
        <w:pStyle w:val="ConsPlusNormal"/>
        <w:ind w:firstLine="540"/>
        <w:jc w:val="both"/>
      </w:pPr>
      <w:r>
        <w:t xml:space="preserve">73. Основанием для начала административной процедуры является поступление в Комитет заявления о предоставлении муниципальной услуги и документов, необходимых для предоставления муниципальной услуги, указанных в </w:t>
      </w:r>
      <w:hyperlink w:anchor="P119" w:history="1">
        <w:r>
          <w:rPr>
            <w:color w:val="0000FF"/>
          </w:rPr>
          <w:t>пунктах 14</w:t>
        </w:r>
      </w:hyperlink>
      <w:r>
        <w:t xml:space="preserve"> и </w:t>
      </w:r>
      <w:hyperlink w:anchor="P150" w:history="1">
        <w:r>
          <w:rPr>
            <w:color w:val="0000FF"/>
          </w:rPr>
          <w:t>17</w:t>
        </w:r>
      </w:hyperlink>
      <w:r>
        <w:t xml:space="preserve"> Административного регламента, отсутствие оснований для возврата заявления о предоставлении муниципальной услуги.</w:t>
      </w:r>
    </w:p>
    <w:p w:rsidR="005F503F" w:rsidRDefault="005F503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257" w:history="1">
        <w:r>
          <w:rPr>
            <w:color w:val="0000FF"/>
          </w:rPr>
          <w:t>пункте 21</w:t>
        </w:r>
      </w:hyperlink>
      <w:r>
        <w:t xml:space="preserve"> Административного регламента.</w:t>
      </w:r>
    </w:p>
    <w:p w:rsidR="005F503F" w:rsidRDefault="005F503F">
      <w:pPr>
        <w:pStyle w:val="ConsPlusNormal"/>
        <w:spacing w:before="220"/>
        <w:ind w:firstLine="540"/>
        <w:jc w:val="both"/>
      </w:pPr>
      <w:bookmarkStart w:id="15" w:name="P502"/>
      <w:bookmarkEnd w:id="15"/>
      <w:r>
        <w:t xml:space="preserve">74. Специалист отдела формирования земельных участков Комитета в течение 1 дня со дня поступления в Комитет заявления о предоставлении муниципальной услуги и документов, необходимых для предоставления муниципальной услуги, указанных в </w:t>
      </w:r>
      <w:hyperlink w:anchor="P119" w:history="1">
        <w:r>
          <w:rPr>
            <w:color w:val="0000FF"/>
          </w:rPr>
          <w:t>пунктах 14</w:t>
        </w:r>
      </w:hyperlink>
      <w:r>
        <w:t xml:space="preserve"> и </w:t>
      </w:r>
      <w:hyperlink w:anchor="P150" w:history="1">
        <w:r>
          <w:rPr>
            <w:color w:val="0000FF"/>
          </w:rPr>
          <w:t>17</w:t>
        </w:r>
      </w:hyperlink>
      <w:r>
        <w:t xml:space="preserve"> Административного регламента, осуществляет анализ представленных документов с учетом архивных материалов и направляет заявление о предоставлении муниципальной услуги и документы, необходимые для предоставления муниципальной услуги, в отдел муниципального земельного контроля Комитета.</w:t>
      </w:r>
    </w:p>
    <w:p w:rsidR="005F503F" w:rsidRDefault="005F503F">
      <w:pPr>
        <w:pStyle w:val="ConsPlusNormal"/>
        <w:spacing w:before="220"/>
        <w:ind w:firstLine="540"/>
        <w:jc w:val="both"/>
      </w:pPr>
      <w:r>
        <w:t>75. Специалист отдела муниципального земельного контроля Комитета в течение 3 дней со дня поступления в Комитет заявления о предоставлении муниципальной услуги и документов, необходимых для предоставления муниципальной услуги,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формирования земельных участков Комитета акта обследования земельного участка.</w:t>
      </w:r>
    </w:p>
    <w:p w:rsidR="005F503F" w:rsidRDefault="005F503F">
      <w:pPr>
        <w:pStyle w:val="ConsPlusNormal"/>
        <w:spacing w:before="220"/>
        <w:ind w:firstLine="540"/>
        <w:jc w:val="both"/>
      </w:pPr>
      <w:bookmarkStart w:id="16" w:name="P504"/>
      <w:bookmarkEnd w:id="16"/>
      <w:r>
        <w:t xml:space="preserve">76. Специалист отдела формирования земельных участков Комитета в течение 2 дней со дня поступления в отдел формирования земельных участков Комитета акта обследования земельного участка, заявления о предоставлении муниципальной услуги и документов, необходимых для предоставления муниципальной услуги, указанных в </w:t>
      </w:r>
      <w:hyperlink w:anchor="P119" w:history="1">
        <w:r>
          <w:rPr>
            <w:color w:val="0000FF"/>
          </w:rPr>
          <w:t>пунктах 14</w:t>
        </w:r>
      </w:hyperlink>
      <w:r>
        <w:t xml:space="preserve"> и </w:t>
      </w:r>
      <w:hyperlink w:anchor="P150" w:history="1">
        <w:r>
          <w:rPr>
            <w:color w:val="0000FF"/>
          </w:rPr>
          <w:t>17</w:t>
        </w:r>
      </w:hyperlink>
      <w:r>
        <w:t xml:space="preserve"> Административного регламента, осуществляет:</w:t>
      </w:r>
    </w:p>
    <w:p w:rsidR="005F503F" w:rsidRDefault="005F503F">
      <w:pPr>
        <w:pStyle w:val="ConsPlusNormal"/>
        <w:spacing w:before="220"/>
        <w:ind w:firstLine="540"/>
        <w:jc w:val="both"/>
      </w:pPr>
      <w:r>
        <w:t xml:space="preserve">1) подготовку проекта постановления о предоставлении земельного участка в собственность бесплатно (далее - проект постановления) при отсутствии оснований для отказа в предоставлении муниципальной услуги, указанных в </w:t>
      </w:r>
      <w:hyperlink w:anchor="P257" w:history="1">
        <w:r>
          <w:rPr>
            <w:color w:val="0000FF"/>
          </w:rPr>
          <w:t>пункте 21</w:t>
        </w:r>
      </w:hyperlink>
      <w:r>
        <w:t xml:space="preserve"> Административного регламента;</w:t>
      </w:r>
    </w:p>
    <w:p w:rsidR="005F503F" w:rsidRDefault="005F503F">
      <w:pPr>
        <w:pStyle w:val="ConsPlusNormal"/>
        <w:spacing w:before="220"/>
        <w:ind w:firstLine="540"/>
        <w:jc w:val="both"/>
      </w:pPr>
      <w:r>
        <w:t xml:space="preserve">2)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257" w:history="1">
        <w:r>
          <w:rPr>
            <w:color w:val="0000FF"/>
          </w:rPr>
          <w:t>пункте 21</w:t>
        </w:r>
      </w:hyperlink>
      <w:r>
        <w:t xml:space="preserve"> Административного регламента. Форма </w:t>
      </w:r>
      <w:hyperlink w:anchor="P1127" w:history="1">
        <w:r>
          <w:rPr>
            <w:color w:val="0000FF"/>
          </w:rPr>
          <w:t>уведомления</w:t>
        </w:r>
      </w:hyperlink>
      <w:r>
        <w:t xml:space="preserve"> об отказе приведена в приложении 7 к Административному регламенту;</w:t>
      </w:r>
    </w:p>
    <w:p w:rsidR="005F503F" w:rsidRDefault="005F503F">
      <w:pPr>
        <w:pStyle w:val="ConsPlusNormal"/>
        <w:spacing w:before="220"/>
        <w:ind w:firstLine="540"/>
        <w:jc w:val="both"/>
      </w:pPr>
      <w:r>
        <w:t>3) направление проекта постановления или проекта уведомления об отказе на визирование руководителю отдела формирования земельных участков Комитета.</w:t>
      </w:r>
    </w:p>
    <w:p w:rsidR="005F503F" w:rsidRDefault="005F503F">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при условии обращения за муниципальной услугой одного лица.</w:t>
      </w:r>
    </w:p>
    <w:p w:rsidR="005F503F" w:rsidRDefault="005F503F">
      <w:pPr>
        <w:pStyle w:val="ConsPlusNormal"/>
        <w:spacing w:before="220"/>
        <w:ind w:firstLine="540"/>
        <w:jc w:val="both"/>
      </w:pPr>
      <w:r>
        <w:lastRenderedPageBreak/>
        <w:t>Проект постановления или проект уведомления об отказе направляются специалистом отдела формирования земельных участков Комитета на визирование руководителю отдела формирования земельных участков Комитета в день их подготовки.</w:t>
      </w:r>
    </w:p>
    <w:p w:rsidR="005F503F" w:rsidRDefault="005F503F">
      <w:pPr>
        <w:pStyle w:val="ConsPlusNormal"/>
        <w:spacing w:before="220"/>
        <w:ind w:firstLine="540"/>
        <w:jc w:val="both"/>
      </w:pPr>
      <w:r>
        <w:t>77. Руководитель отдела формирования земельных участков Комитета визирует проект постановления или проект уведомления об отказе в течение 1 дня со дня их поступления и направляет указанные документы в отдел претензионно-исковой работы Комитета.</w:t>
      </w:r>
    </w:p>
    <w:p w:rsidR="005F503F" w:rsidRDefault="005F503F">
      <w:pPr>
        <w:pStyle w:val="ConsPlusNormal"/>
        <w:spacing w:before="220"/>
        <w:ind w:firstLine="540"/>
        <w:jc w:val="both"/>
      </w:pPr>
      <w:r>
        <w:t>Ответственность за подготовку проекта постановления или проекта уведомления об отказе несет специалист отдела формирования земельных участков Комитета.</w:t>
      </w:r>
    </w:p>
    <w:p w:rsidR="005F503F" w:rsidRDefault="005F503F">
      <w:pPr>
        <w:pStyle w:val="ConsPlusNormal"/>
        <w:spacing w:before="220"/>
        <w:ind w:firstLine="540"/>
        <w:jc w:val="both"/>
      </w:pPr>
      <w:r>
        <w:t>78. Специалист отдела претензионно-исковой работы Комитета в течение 1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5F503F" w:rsidRDefault="005F503F">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формирования земельных участков Комитета.</w:t>
      </w:r>
    </w:p>
    <w:p w:rsidR="005F503F" w:rsidRDefault="005F503F">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5F503F" w:rsidRDefault="005F503F">
      <w:pPr>
        <w:pStyle w:val="ConsPlusNormal"/>
        <w:spacing w:before="220"/>
        <w:ind w:firstLine="540"/>
        <w:jc w:val="both"/>
      </w:pPr>
      <w:r>
        <w:t>79. Руководитель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5F503F" w:rsidRDefault="005F503F">
      <w:pPr>
        <w:pStyle w:val="ConsPlusNormal"/>
        <w:spacing w:before="220"/>
        <w:ind w:firstLine="540"/>
        <w:jc w:val="both"/>
      </w:pPr>
      <w:r>
        <w:t>80. В течение 2 дней со дня поступления проекта постановления или проекта уведомления об отказе, заключения о наличии (отсутствии) судебных споров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5F503F" w:rsidRDefault="005F503F">
      <w:pPr>
        <w:pStyle w:val="ConsPlusNormal"/>
        <w:spacing w:before="220"/>
        <w:ind w:firstLine="540"/>
        <w:jc w:val="both"/>
      </w:pPr>
      <w:r>
        <w:t>Ответственность за проведение правовой экспертизы проекта постановления и проекта уведомления об отказе несет руководитель отдела правового обеспечения деятельности Комитета.</w:t>
      </w:r>
    </w:p>
    <w:p w:rsidR="005F503F" w:rsidRDefault="005F503F">
      <w:pPr>
        <w:pStyle w:val="ConsPlusNormal"/>
        <w:spacing w:before="220"/>
        <w:ind w:firstLine="540"/>
        <w:jc w:val="both"/>
      </w:pPr>
      <w:r>
        <w:t>Доработка и визирование проекта постановления или проекта уведомления об отказе осуществляется в день поступления указанных документов.</w:t>
      </w:r>
    </w:p>
    <w:p w:rsidR="005F503F" w:rsidRDefault="005F503F">
      <w:pPr>
        <w:pStyle w:val="ConsPlusNormal"/>
        <w:spacing w:before="220"/>
        <w:ind w:firstLine="540"/>
        <w:jc w:val="both"/>
      </w:pPr>
      <w:r>
        <w:t>81. Заместитель руководителя Комитета, курирующий направление деятельности отдела формирования земельных участков Комитета, визирует проект постановления или проект уведомления об отказе в течение 1 дня со дня их поступления и направляет указанные документы на подписание руководителю Комитета.</w:t>
      </w:r>
    </w:p>
    <w:p w:rsidR="005F503F" w:rsidRDefault="005F503F">
      <w:pPr>
        <w:pStyle w:val="ConsPlusNormal"/>
        <w:spacing w:before="220"/>
        <w:ind w:firstLine="540"/>
        <w:jc w:val="both"/>
      </w:pPr>
      <w:bookmarkStart w:id="17" w:name="P520"/>
      <w:bookmarkEnd w:id="17"/>
      <w:r>
        <w:t xml:space="preserve">82. Руководитель Комитета визирует проект постановления либо подписывает проект уведомления об отказе в течение 2 дней со дня их поступления и направляет указанные документы в отдел делопроизводства и технического обеспечения </w:t>
      </w:r>
      <w:proofErr w:type="gramStart"/>
      <w:r>
        <w:t>Комитета</w:t>
      </w:r>
      <w:proofErr w:type="gramEnd"/>
      <w:r>
        <w:t xml:space="preserve"> либо возвращает указанные документы в отдел формирования земельных участков Комитета на доработку или для подготовки </w:t>
      </w:r>
      <w:r>
        <w:lastRenderedPageBreak/>
        <w:t>проекта уведомления об отказе.</w:t>
      </w:r>
    </w:p>
    <w:p w:rsidR="005F503F" w:rsidRDefault="005F503F">
      <w:pPr>
        <w:pStyle w:val="ConsPlusNormal"/>
        <w:spacing w:before="220"/>
        <w:ind w:firstLine="540"/>
        <w:jc w:val="both"/>
      </w:pPr>
      <w:r>
        <w:t>Доработка и визирование проекта постановления или проекта уведомления об отказе осуществляется в день поступления указанных документов.</w:t>
      </w:r>
    </w:p>
    <w:p w:rsidR="005F503F" w:rsidRDefault="005F503F">
      <w:pPr>
        <w:pStyle w:val="ConsPlusNormal"/>
        <w:spacing w:before="220"/>
        <w:ind w:firstLine="540"/>
        <w:jc w:val="both"/>
      </w:pPr>
      <w:r>
        <w:t>83. Специалист отдела делопроизводства и технического обеспечения Комитета в течение 1 дня со дня поступления проекта постановления либо уведомления об отказе:</w:t>
      </w:r>
    </w:p>
    <w:p w:rsidR="005F503F" w:rsidRDefault="005F503F">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5F503F" w:rsidRDefault="005F503F">
      <w:pPr>
        <w:pStyle w:val="ConsPlusNormal"/>
        <w:spacing w:before="220"/>
        <w:ind w:firstLine="540"/>
        <w:jc w:val="both"/>
      </w:pPr>
      <w:r>
        <w:t>2) регистрирует уведомление об отказе, прошивает, пронумеровывает, скрепляет печатью, визирует подлинники документов, необходимых для предоставления муниципальной услуги, и направляет указанные документы в отдел формирования земельных участков Комитета.</w:t>
      </w:r>
    </w:p>
    <w:p w:rsidR="005F503F" w:rsidRDefault="005F503F">
      <w:pPr>
        <w:pStyle w:val="ConsPlusNormal"/>
        <w:spacing w:before="220"/>
        <w:ind w:firstLine="540"/>
        <w:jc w:val="both"/>
      </w:pPr>
      <w:r>
        <w:t xml:space="preserve">84. Максимальный срок подготовки в Комитете проекта постановления или проекта уведомления об отказе составляет четырнадцать дней со дня поступления в Комитет заявления о предоставлении муниципальной услуги и документов, указанных в </w:t>
      </w:r>
      <w:hyperlink w:anchor="P119" w:history="1">
        <w:r>
          <w:rPr>
            <w:color w:val="0000FF"/>
          </w:rPr>
          <w:t>пунктах 14</w:t>
        </w:r>
      </w:hyperlink>
      <w:r>
        <w:t xml:space="preserve"> и </w:t>
      </w:r>
      <w:hyperlink w:anchor="P150" w:history="1">
        <w:r>
          <w:rPr>
            <w:color w:val="0000FF"/>
          </w:rPr>
          <w:t>17</w:t>
        </w:r>
      </w:hyperlink>
      <w:r>
        <w:t xml:space="preserve"> Административного регламента.</w:t>
      </w:r>
    </w:p>
    <w:p w:rsidR="005F503F" w:rsidRDefault="005F503F">
      <w:pPr>
        <w:pStyle w:val="ConsPlusNormal"/>
        <w:spacing w:before="220"/>
        <w:ind w:firstLine="540"/>
        <w:jc w:val="both"/>
      </w:pPr>
      <w:r>
        <w:t xml:space="preserve">85. 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w:t>
      </w:r>
      <w:hyperlink w:anchor="P502" w:history="1">
        <w:r>
          <w:rPr>
            <w:color w:val="0000FF"/>
          </w:rPr>
          <w:t>пунктами 74</w:t>
        </w:r>
      </w:hyperlink>
      <w:r>
        <w:t xml:space="preserve"> - </w:t>
      </w:r>
      <w:hyperlink w:anchor="P520" w:history="1">
        <w:r>
          <w:rPr>
            <w:color w:val="0000FF"/>
          </w:rPr>
          <w:t>82</w:t>
        </w:r>
      </w:hyperlink>
      <w:r>
        <w:t xml:space="preserve"> Административного регламента, несет руководитель Комитета.</w:t>
      </w:r>
    </w:p>
    <w:p w:rsidR="005F503F" w:rsidRDefault="005F503F">
      <w:pPr>
        <w:pStyle w:val="ConsPlusNormal"/>
        <w:spacing w:before="220"/>
        <w:ind w:firstLine="540"/>
        <w:jc w:val="both"/>
      </w:pPr>
      <w:r>
        <w:t>86. Специалист отдела канцелярии управления делопроизводства и архива администрации города Ставрополя регистрирует проект постановления в день его поступления из Комитета.</w:t>
      </w:r>
    </w:p>
    <w:p w:rsidR="005F503F" w:rsidRDefault="005F503F">
      <w:pPr>
        <w:pStyle w:val="ConsPlusNormal"/>
        <w:spacing w:before="220"/>
        <w:ind w:firstLine="540"/>
        <w:jc w:val="both"/>
      </w:pPr>
      <w:r>
        <w:t>87.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города Ставрополя. Проект постановления возвращается каждым визирующим лицом Администрации в отдел канцелярии управления делопроизводства и архива Администрации.</w:t>
      </w:r>
    </w:p>
    <w:p w:rsidR="005F503F" w:rsidRDefault="005F503F">
      <w:pPr>
        <w:pStyle w:val="ConsPlusNormal"/>
        <w:spacing w:before="220"/>
        <w:ind w:firstLine="540"/>
        <w:jc w:val="both"/>
      </w:pPr>
      <w:r>
        <w:t>Специалист отдела канцелярии управления делопроизводства и архива Администрации в день поступления проекта постановления направляет указанный документ следующему визирующему лицу Администрации.</w:t>
      </w:r>
    </w:p>
    <w:p w:rsidR="005F503F" w:rsidRDefault="005F503F">
      <w:pPr>
        <w:pStyle w:val="ConsPlusNormal"/>
        <w:spacing w:before="220"/>
        <w:ind w:firstLine="540"/>
        <w:jc w:val="both"/>
      </w:pPr>
      <w:r>
        <w:t>88. Руководитель комитета правового обеспечения деятельности Администрации в течение 3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испрашиваемого земельного участка,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муниципальной услуги, требованиям действующего законодательства и возвращает их в Комитет на доработку или для подготовки проекта уведомления об отказе.</w:t>
      </w:r>
    </w:p>
    <w:p w:rsidR="005F503F" w:rsidRDefault="005F503F">
      <w:pPr>
        <w:pStyle w:val="ConsPlusNormal"/>
        <w:spacing w:before="220"/>
        <w:ind w:firstLine="540"/>
        <w:jc w:val="both"/>
      </w:pPr>
      <w:r>
        <w:t>89. Руководитель управления делопроизводства и архива Администрации в течение 2 дней со дня поступления проекта постановления:</w:t>
      </w:r>
    </w:p>
    <w:p w:rsidR="005F503F" w:rsidRDefault="005F503F">
      <w:pPr>
        <w:pStyle w:val="ConsPlusNormal"/>
        <w:spacing w:before="220"/>
        <w:ind w:firstLine="540"/>
        <w:jc w:val="both"/>
      </w:pPr>
      <w:r>
        <w:t>1) организует проведение лингвистической экспертизы проекта постановления;</w:t>
      </w:r>
    </w:p>
    <w:p w:rsidR="005F503F" w:rsidRDefault="005F503F">
      <w:pPr>
        <w:pStyle w:val="ConsPlusNormal"/>
        <w:spacing w:before="220"/>
        <w:ind w:firstLine="540"/>
        <w:jc w:val="both"/>
      </w:pPr>
      <w:r>
        <w:t>2) обеспечивает сшив, нумерацию, скрепление печатью общего отдела управления делопроизводства и архива Администрации, визирование документов, необходимых для предоставления муниципальной услуги;</w:t>
      </w:r>
    </w:p>
    <w:p w:rsidR="005F503F" w:rsidRDefault="005F503F">
      <w:pPr>
        <w:pStyle w:val="ConsPlusNormal"/>
        <w:spacing w:before="220"/>
        <w:ind w:firstLine="540"/>
        <w:jc w:val="both"/>
      </w:pPr>
      <w:r>
        <w:lastRenderedPageBreak/>
        <w:t>3) осуществляет визирование проекта постановления.</w:t>
      </w:r>
    </w:p>
    <w:p w:rsidR="005F503F" w:rsidRDefault="005F503F">
      <w:pPr>
        <w:pStyle w:val="ConsPlusNormal"/>
        <w:spacing w:before="220"/>
        <w:ind w:firstLine="540"/>
        <w:jc w:val="both"/>
      </w:pPr>
      <w:r>
        <w:t>90.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1 дня со дня его поступления.</w:t>
      </w:r>
    </w:p>
    <w:p w:rsidR="005F503F" w:rsidRDefault="005F503F">
      <w:pPr>
        <w:pStyle w:val="ConsPlusNormal"/>
        <w:spacing w:before="220"/>
        <w:ind w:firstLine="540"/>
        <w:jc w:val="both"/>
      </w:pPr>
      <w:r>
        <w:t>91. Глава города Ставрополя подписывает проект постановления в течение 1 дня со дня его поступления.</w:t>
      </w:r>
    </w:p>
    <w:p w:rsidR="005F503F" w:rsidRDefault="005F503F">
      <w:pPr>
        <w:pStyle w:val="ConsPlusNormal"/>
        <w:spacing w:before="220"/>
        <w:ind w:firstLine="540"/>
        <w:jc w:val="both"/>
      </w:pPr>
      <w:r>
        <w:t>92. Специалист общего отдела управления делопроизводства и архива Администрации в течение 1 дня со дня подписания постановления осуществляет:</w:t>
      </w:r>
    </w:p>
    <w:p w:rsidR="005F503F" w:rsidRDefault="005F503F">
      <w:pPr>
        <w:pStyle w:val="ConsPlusNormal"/>
        <w:spacing w:before="220"/>
        <w:ind w:firstLine="540"/>
        <w:jc w:val="both"/>
      </w:pPr>
      <w:r>
        <w:t>1) регистрацию постановления;</w:t>
      </w:r>
    </w:p>
    <w:p w:rsidR="005F503F" w:rsidRDefault="005F503F">
      <w:pPr>
        <w:pStyle w:val="ConsPlusNormal"/>
        <w:spacing w:before="220"/>
        <w:ind w:firstLine="540"/>
        <w:jc w:val="both"/>
      </w:pPr>
      <w:r>
        <w:t>2) изготовление копий постановления в количестве, указанном в рассылке;</w:t>
      </w:r>
    </w:p>
    <w:p w:rsidR="005F503F" w:rsidRDefault="005F503F">
      <w:pPr>
        <w:pStyle w:val="ConsPlusNormal"/>
        <w:spacing w:before="220"/>
        <w:ind w:firstLine="540"/>
        <w:jc w:val="both"/>
      </w:pPr>
      <w:r>
        <w:t>3) направление копий постановления в количестве, указанном в рассылке, и документов, необходимых для предоставления услуги, в Комитет;</w:t>
      </w:r>
    </w:p>
    <w:p w:rsidR="005F503F" w:rsidRDefault="005F503F">
      <w:pPr>
        <w:pStyle w:val="ConsPlusNormal"/>
        <w:spacing w:before="220"/>
        <w:ind w:firstLine="540"/>
        <w:jc w:val="both"/>
      </w:pPr>
      <w:r>
        <w:t>4) направление результата предоставления услуги в форме электронного документа по электронным каналам связи в Комитет.</w:t>
      </w:r>
    </w:p>
    <w:p w:rsidR="005F503F" w:rsidRDefault="005F503F">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5F503F" w:rsidRDefault="005F503F">
      <w:pPr>
        <w:pStyle w:val="ConsPlusNormal"/>
        <w:spacing w:before="220"/>
        <w:ind w:firstLine="540"/>
        <w:jc w:val="both"/>
      </w:pPr>
      <w:r>
        <w:t>93. Максимальный срок визирования и подписания в Администрации проекта договора безвозмездного пользования составляет девять дней со дня его поступления в Администрацию.</w:t>
      </w:r>
    </w:p>
    <w:p w:rsidR="005F503F" w:rsidRDefault="005F503F">
      <w:pPr>
        <w:pStyle w:val="ConsPlusNormal"/>
        <w:spacing w:before="220"/>
        <w:ind w:firstLine="540"/>
        <w:jc w:val="both"/>
      </w:pPr>
      <w:r>
        <w:t xml:space="preserve">94. В случае выбора заявителем варианта получения результата предоставления муниципальной услуги, указанного в </w:t>
      </w:r>
      <w:hyperlink w:anchor="P100"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заместителя главы администрации города Ставрополя, руководителя Комитета или главы города Ставрополя.</w:t>
      </w:r>
    </w:p>
    <w:p w:rsidR="005F503F" w:rsidRDefault="005F503F">
      <w:pPr>
        <w:pStyle w:val="ConsPlusNormal"/>
        <w:spacing w:before="220"/>
        <w:ind w:firstLine="540"/>
        <w:jc w:val="both"/>
      </w:pPr>
      <w:r>
        <w:t>95. Административная процедура завершается регистрацией уведомления об отказе или передачей копий постановления, результата предоставления муниципальной услуги в форме электронного документа из Администрации в Комитет.</w:t>
      </w:r>
    </w:p>
    <w:p w:rsidR="005F503F" w:rsidRDefault="005F503F">
      <w:pPr>
        <w:pStyle w:val="ConsPlusNormal"/>
        <w:jc w:val="both"/>
      </w:pPr>
    </w:p>
    <w:p w:rsidR="005F503F" w:rsidRDefault="005F503F">
      <w:pPr>
        <w:pStyle w:val="ConsPlusTitle"/>
        <w:jc w:val="center"/>
        <w:outlineLvl w:val="2"/>
      </w:pPr>
      <w:r>
        <w:t>Выдача заявителю постановления администрации города</w:t>
      </w:r>
    </w:p>
    <w:p w:rsidR="005F503F" w:rsidRDefault="005F503F">
      <w:pPr>
        <w:pStyle w:val="ConsPlusTitle"/>
        <w:jc w:val="center"/>
      </w:pPr>
      <w:r>
        <w:t>Ставрополя о предоставлении земельного участка</w:t>
      </w:r>
    </w:p>
    <w:p w:rsidR="005F503F" w:rsidRDefault="005F503F">
      <w:pPr>
        <w:pStyle w:val="ConsPlusTitle"/>
        <w:jc w:val="center"/>
      </w:pPr>
      <w:r>
        <w:t>в собственность бесплатно, уведомления об отказе</w:t>
      </w:r>
    </w:p>
    <w:p w:rsidR="005F503F" w:rsidRDefault="005F503F">
      <w:pPr>
        <w:pStyle w:val="ConsPlusTitle"/>
        <w:jc w:val="center"/>
      </w:pPr>
      <w:r>
        <w:t>в предоставлении муниципальной услуги</w:t>
      </w:r>
    </w:p>
    <w:p w:rsidR="005F503F" w:rsidRDefault="005F503F">
      <w:pPr>
        <w:pStyle w:val="ConsPlusNormal"/>
        <w:jc w:val="both"/>
      </w:pPr>
    </w:p>
    <w:p w:rsidR="005F503F" w:rsidRDefault="005F503F">
      <w:pPr>
        <w:pStyle w:val="ConsPlusNormal"/>
        <w:ind w:firstLine="540"/>
        <w:jc w:val="both"/>
      </w:pPr>
      <w:r>
        <w:t>96. Основанием для начала административной процедуры является поступление копий постановления, результата предоставления муниципальной услуги в форме электронного документа в Комитет, с последующей их передачей, а также уведомления об отказе из отдела делопроизводства и технического обеспечения Комитета в отдел формирования земельных участков Комитета.</w:t>
      </w:r>
    </w:p>
    <w:p w:rsidR="005F503F" w:rsidRDefault="005F503F">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5F503F" w:rsidRDefault="005F503F">
      <w:pPr>
        <w:pStyle w:val="ConsPlusNormal"/>
        <w:spacing w:before="220"/>
        <w:ind w:firstLine="540"/>
        <w:jc w:val="both"/>
      </w:pPr>
      <w:r>
        <w:t>97. Выдача заявителю результата предоставления муниципальной услуги осуществляется в следующем порядке:</w:t>
      </w:r>
    </w:p>
    <w:p w:rsidR="005F503F" w:rsidRDefault="005F503F">
      <w:pPr>
        <w:pStyle w:val="ConsPlusNormal"/>
        <w:spacing w:before="220"/>
        <w:ind w:firstLine="540"/>
        <w:jc w:val="both"/>
      </w:pPr>
      <w:r>
        <w:t xml:space="preserve">1) в случае обращения заявителя за предоставлением муниципальной услуги в Комитет </w:t>
      </w:r>
      <w:r>
        <w:lastRenderedPageBreak/>
        <w:t>специалист отдела формирования земельных участков Комитета выдает заявителю копии постановления или уведомление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5F503F" w:rsidRDefault="005F503F">
      <w:pPr>
        <w:pStyle w:val="ConsPlusNormal"/>
        <w:spacing w:before="220"/>
        <w:ind w:firstLine="540"/>
        <w:jc w:val="both"/>
      </w:pPr>
      <w:r>
        <w:t>2) в случае обращения заявителя за предоставлением муниципальной услуги в Центр специалист отдела формирования земельных участков Комитета:</w:t>
      </w:r>
    </w:p>
    <w:p w:rsidR="005F503F" w:rsidRDefault="005F503F">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03" w:history="1">
        <w:r>
          <w:rPr>
            <w:color w:val="0000FF"/>
          </w:rPr>
          <w:t>пункте 12</w:t>
        </w:r>
      </w:hyperlink>
      <w:r>
        <w:t xml:space="preserve"> Административного регламента, и сопровождается соответствующим реестром передачи;</w:t>
      </w:r>
    </w:p>
    <w:p w:rsidR="005F503F" w:rsidRDefault="005F503F">
      <w:pPr>
        <w:pStyle w:val="ConsPlusNormal"/>
        <w:spacing w:before="220"/>
        <w:ind w:firstLine="540"/>
        <w:jc w:val="both"/>
      </w:pPr>
      <w:r>
        <w:t>б)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5F503F" w:rsidRDefault="005F503F">
      <w:pPr>
        <w:pStyle w:val="ConsPlusNormal"/>
        <w:spacing w:before="220"/>
        <w:ind w:firstLine="540"/>
        <w:jc w:val="both"/>
      </w:pPr>
      <w:r>
        <w:t>3) в случае обращения заявителя за предоставлением муниципальной услуги в электронной форме специалист отдела формирования земельных участков Комитета направляет копии постановления или уведомление об отказе в Центр для выдачи заявителю либо результат предоставления муниципальной услуги в форме электронного документа - в личный кабинет заявителя на Едином портале или Портале государственных и муниципальных услуг Ставропольского края.</w:t>
      </w:r>
    </w:p>
    <w:p w:rsidR="005F503F" w:rsidRDefault="005F503F">
      <w:pPr>
        <w:pStyle w:val="ConsPlusNormal"/>
        <w:spacing w:before="220"/>
        <w:ind w:firstLine="540"/>
        <w:jc w:val="both"/>
      </w:pPr>
      <w:r>
        <w:t>98.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5F503F" w:rsidRDefault="005F503F">
      <w:pPr>
        <w:pStyle w:val="ConsPlusNormal"/>
        <w:spacing w:before="220"/>
        <w:ind w:firstLine="540"/>
        <w:jc w:val="both"/>
      </w:pPr>
      <w:r>
        <w:t xml:space="preserve">99.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03" w:history="1">
        <w:r>
          <w:rPr>
            <w:color w:val="0000FF"/>
          </w:rPr>
          <w:t>пункте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земельных участков Комитета соответствующей отметки на заявлении о предоставлении муниципальной услуги.</w:t>
      </w:r>
    </w:p>
    <w:p w:rsidR="005F503F" w:rsidRDefault="005F503F">
      <w:pPr>
        <w:pStyle w:val="ConsPlusNormal"/>
        <w:spacing w:before="220"/>
        <w:ind w:firstLine="540"/>
        <w:jc w:val="both"/>
      </w:pPr>
      <w:r>
        <w:t xml:space="preserve">100. Специалист отдела формирования земельных участков Комитета в день поступления уведомления об отказе направляет указанное уведомление в одном экземпляре в Центр для выдачи заявителю, в случае если заявитель обратился с заявлением о предоставлении муниципальной услуги в Центр. Передача уведомления об отказе из Комитета в Центр осуществляется не позднее чем за один день до истечения срока, указанного в </w:t>
      </w:r>
      <w:hyperlink w:anchor="P103" w:history="1">
        <w:r>
          <w:rPr>
            <w:color w:val="0000FF"/>
          </w:rPr>
          <w:t>пункте 12</w:t>
        </w:r>
      </w:hyperlink>
      <w:r>
        <w:t xml:space="preserve"> Административного регламента, и сопровождается соответствующим реестром передачи.</w:t>
      </w:r>
    </w:p>
    <w:p w:rsidR="005F503F" w:rsidRDefault="005F503F">
      <w:pPr>
        <w:pStyle w:val="ConsPlusNormal"/>
        <w:spacing w:before="220"/>
        <w:ind w:firstLine="540"/>
        <w:jc w:val="both"/>
      </w:pPr>
      <w:r>
        <w:t xml:space="preserve">101.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2 недель со дня окончания срока, указанного в </w:t>
      </w:r>
      <w:hyperlink w:anchor="P103" w:history="1">
        <w:r>
          <w:rPr>
            <w:color w:val="0000FF"/>
          </w:rPr>
          <w:t>пункте 12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5F503F" w:rsidRDefault="005F503F">
      <w:pPr>
        <w:pStyle w:val="ConsPlusNormal"/>
        <w:spacing w:before="220"/>
        <w:ind w:firstLine="540"/>
        <w:jc w:val="both"/>
      </w:pPr>
      <w:r>
        <w:t>102. 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5F503F" w:rsidRDefault="005F503F">
      <w:pPr>
        <w:pStyle w:val="ConsPlusNormal"/>
        <w:spacing w:before="220"/>
        <w:ind w:firstLine="540"/>
        <w:jc w:val="both"/>
      </w:pPr>
      <w:r>
        <w:lastRenderedPageBreak/>
        <w:t>103.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5F503F" w:rsidRDefault="005F503F">
      <w:pPr>
        <w:pStyle w:val="ConsPlusNormal"/>
        <w:spacing w:before="220"/>
        <w:ind w:firstLine="540"/>
        <w:jc w:val="both"/>
      </w:pPr>
      <w:r>
        <w:t xml:space="preserve">104. В случае если в выданных в результате предоставления муниципальной услуги документах, указанных в </w:t>
      </w:r>
      <w:hyperlink w:anchor="P100" w:history="1">
        <w:r>
          <w:rPr>
            <w:color w:val="0000FF"/>
          </w:rPr>
          <w:t>пункте 11</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5F503F" w:rsidRDefault="005F503F">
      <w:pPr>
        <w:pStyle w:val="ConsPlusNormal"/>
        <w:spacing w:before="220"/>
        <w:ind w:firstLine="540"/>
        <w:jc w:val="both"/>
      </w:pPr>
      <w:r>
        <w:t>105. К заявлению об исправлении ошибок прилагаются следующие документы:</w:t>
      </w:r>
    </w:p>
    <w:p w:rsidR="005F503F" w:rsidRDefault="005F503F">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F503F" w:rsidRDefault="005F503F">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F503F" w:rsidRDefault="005F503F">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5F503F" w:rsidRDefault="005F503F">
      <w:pPr>
        <w:pStyle w:val="ConsPlusNormal"/>
        <w:spacing w:before="220"/>
        <w:ind w:firstLine="540"/>
        <w:jc w:val="both"/>
      </w:pPr>
      <w:bookmarkStart w:id="18" w:name="P571"/>
      <w:bookmarkEnd w:id="18"/>
      <w:r>
        <w:t>106.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5F503F" w:rsidRDefault="005F503F">
      <w:pPr>
        <w:pStyle w:val="ConsPlusNormal"/>
        <w:spacing w:before="220"/>
        <w:ind w:firstLine="540"/>
        <w:jc w:val="both"/>
      </w:pPr>
      <w:bookmarkStart w:id="19" w:name="P572"/>
      <w:bookmarkEnd w:id="19"/>
      <w:r>
        <w:t xml:space="preserve">107. В случае наличия основания для отказа в исправлении опечаток и (или) ошибок в выданных документах, указанного в </w:t>
      </w:r>
      <w:hyperlink w:anchor="P290" w:history="1">
        <w:r>
          <w:rPr>
            <w:color w:val="0000FF"/>
          </w:rPr>
          <w:t>пункте 23</w:t>
        </w:r>
      </w:hyperlink>
      <w:r>
        <w:t xml:space="preserve">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5F503F" w:rsidRDefault="005F503F">
      <w:pPr>
        <w:pStyle w:val="ConsPlusNormal"/>
        <w:jc w:val="both"/>
      </w:pPr>
    </w:p>
    <w:p w:rsidR="005F503F" w:rsidRDefault="005F503F">
      <w:pPr>
        <w:pStyle w:val="ConsPlusTitle"/>
        <w:jc w:val="center"/>
        <w:outlineLvl w:val="1"/>
      </w:pPr>
      <w:r>
        <w:t>IV. Формы контроля за исполнением Административного</w:t>
      </w:r>
    </w:p>
    <w:p w:rsidR="005F503F" w:rsidRDefault="005F503F">
      <w:pPr>
        <w:pStyle w:val="ConsPlusTitle"/>
        <w:jc w:val="center"/>
      </w:pPr>
      <w:r>
        <w:t>регламента</w:t>
      </w:r>
    </w:p>
    <w:p w:rsidR="005F503F" w:rsidRDefault="005F503F">
      <w:pPr>
        <w:pStyle w:val="ConsPlusNormal"/>
        <w:jc w:val="both"/>
      </w:pPr>
    </w:p>
    <w:p w:rsidR="005F503F" w:rsidRDefault="005F503F">
      <w:pPr>
        <w:pStyle w:val="ConsPlusNormal"/>
        <w:ind w:firstLine="540"/>
        <w:jc w:val="both"/>
      </w:pPr>
      <w:r>
        <w:t>108.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муниципальных услуг,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5F503F" w:rsidRDefault="005F503F">
      <w:pPr>
        <w:pStyle w:val="ConsPlusNormal"/>
        <w:spacing w:before="220"/>
        <w:ind w:firstLine="540"/>
        <w:jc w:val="both"/>
      </w:pPr>
      <w:r>
        <w:t>109. Контроль за полнотой и качеством предоставления муниципальной услуги осуществляется уполномоченным органом Администрации,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5F503F" w:rsidRDefault="005F503F">
      <w:pPr>
        <w:pStyle w:val="ConsPlusNormal"/>
        <w:spacing w:before="220"/>
        <w:ind w:firstLine="540"/>
        <w:jc w:val="both"/>
      </w:pPr>
      <w:r>
        <w:t xml:space="preserve">110. Контроль за полнотой и качеством предоставления муниципальной услуги </w:t>
      </w:r>
      <w:r>
        <w:lastRenderedPageBreak/>
        <w:t>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5F503F" w:rsidRDefault="005F503F">
      <w:pPr>
        <w:pStyle w:val="ConsPlusNormal"/>
        <w:spacing w:before="220"/>
        <w:ind w:firstLine="540"/>
        <w:jc w:val="both"/>
      </w:pPr>
      <w:r>
        <w:t>111.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F503F" w:rsidRDefault="005F503F">
      <w:pPr>
        <w:pStyle w:val="ConsPlusNormal"/>
        <w:spacing w:before="220"/>
        <w:ind w:firstLine="540"/>
        <w:jc w:val="both"/>
      </w:pPr>
      <w:r>
        <w:t>112.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5F503F" w:rsidRDefault="005F503F">
      <w:pPr>
        <w:pStyle w:val="ConsPlusNormal"/>
        <w:spacing w:before="220"/>
        <w:ind w:firstLine="540"/>
        <w:jc w:val="both"/>
      </w:pPr>
      <w:r>
        <w:t>113. Результаты деятельности комиссии оформляются в виде справки, в которой отмечаются выявленные недостатки и предложения по их устранению.</w:t>
      </w:r>
    </w:p>
    <w:p w:rsidR="005F503F" w:rsidRDefault="005F503F">
      <w:pPr>
        <w:pStyle w:val="ConsPlusNormal"/>
        <w:spacing w:before="220"/>
        <w:ind w:firstLine="540"/>
        <w:jc w:val="both"/>
      </w:pPr>
      <w:r>
        <w:t>114. Плановые проверки проводятся не реже одного раза в год.</w:t>
      </w:r>
    </w:p>
    <w:p w:rsidR="005F503F" w:rsidRDefault="005F503F">
      <w:pPr>
        <w:pStyle w:val="ConsPlusNormal"/>
        <w:spacing w:before="220"/>
        <w:ind w:firstLine="540"/>
        <w:jc w:val="both"/>
      </w:pPr>
      <w:r>
        <w:t>Внеплановые проверки проводятся на основании поступивших обращений (жалоб) физических и юридических лиц.</w:t>
      </w:r>
    </w:p>
    <w:p w:rsidR="005F503F" w:rsidRDefault="005F503F">
      <w:pPr>
        <w:pStyle w:val="ConsPlusNormal"/>
        <w:spacing w:before="220"/>
        <w:ind w:firstLine="540"/>
        <w:jc w:val="both"/>
      </w:pPr>
      <w:r>
        <w:t xml:space="preserve">115. Должностные лица Администрации, Комитета, Центра, ответственные за осуществление административных процедур, указанных в </w:t>
      </w:r>
      <w:hyperlink w:anchor="P383" w:history="1">
        <w:r>
          <w:rPr>
            <w:color w:val="0000FF"/>
          </w:rPr>
          <w:t>пункте 39</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5F503F" w:rsidRDefault="005F503F">
      <w:pPr>
        <w:pStyle w:val="ConsPlusNormal"/>
        <w:spacing w:before="220"/>
        <w:ind w:firstLine="540"/>
        <w:jc w:val="both"/>
      </w:pPr>
      <w:r>
        <w:t>116.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5F503F" w:rsidRDefault="005F503F">
      <w:pPr>
        <w:pStyle w:val="ConsPlusNormal"/>
        <w:spacing w:before="220"/>
        <w:ind w:firstLine="540"/>
        <w:jc w:val="both"/>
      </w:pPr>
      <w:r>
        <w:t>117. 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5F503F" w:rsidRDefault="005F503F">
      <w:pPr>
        <w:pStyle w:val="ConsPlusNormal"/>
        <w:spacing w:before="220"/>
        <w:ind w:firstLine="540"/>
        <w:jc w:val="both"/>
      </w:pPr>
      <w:r>
        <w:t>118.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5F503F" w:rsidRDefault="005F503F">
      <w:pPr>
        <w:pStyle w:val="ConsPlusNormal"/>
        <w:jc w:val="both"/>
      </w:pPr>
    </w:p>
    <w:p w:rsidR="005F503F" w:rsidRDefault="005F503F">
      <w:pPr>
        <w:pStyle w:val="ConsPlusTitle"/>
        <w:jc w:val="center"/>
        <w:outlineLvl w:val="1"/>
      </w:pPr>
      <w:r>
        <w:t>V. Досудебный (внесудебный) порядок обжалования решения</w:t>
      </w:r>
    </w:p>
    <w:p w:rsidR="005F503F" w:rsidRDefault="005F503F">
      <w:pPr>
        <w:pStyle w:val="ConsPlusTitle"/>
        <w:jc w:val="center"/>
      </w:pPr>
      <w:r>
        <w:t>и (или) действий (бездействия) органа, предоставляющего</w:t>
      </w:r>
    </w:p>
    <w:p w:rsidR="005F503F" w:rsidRDefault="005F503F">
      <w:pPr>
        <w:pStyle w:val="ConsPlusTitle"/>
        <w:jc w:val="center"/>
      </w:pPr>
      <w:r>
        <w:t>муниципальную услугу, а также их должностных лиц,</w:t>
      </w:r>
    </w:p>
    <w:p w:rsidR="005F503F" w:rsidRDefault="005F503F">
      <w:pPr>
        <w:pStyle w:val="ConsPlusTitle"/>
        <w:jc w:val="center"/>
      </w:pPr>
      <w:r>
        <w:t>муниципальных служащих, специалистов органа,</w:t>
      </w:r>
    </w:p>
    <w:p w:rsidR="005F503F" w:rsidRDefault="005F503F">
      <w:pPr>
        <w:pStyle w:val="ConsPlusTitle"/>
        <w:jc w:val="center"/>
      </w:pPr>
      <w:r>
        <w:t>предоставляющего муниципальную услугу, Центра,</w:t>
      </w:r>
    </w:p>
    <w:p w:rsidR="005F503F" w:rsidRDefault="005F503F">
      <w:pPr>
        <w:pStyle w:val="ConsPlusTitle"/>
        <w:jc w:val="center"/>
      </w:pPr>
      <w:r>
        <w:t>специалистов Центра</w:t>
      </w:r>
    </w:p>
    <w:p w:rsidR="005F503F" w:rsidRDefault="005F503F">
      <w:pPr>
        <w:pStyle w:val="ConsPlusNormal"/>
        <w:jc w:val="both"/>
      </w:pPr>
    </w:p>
    <w:p w:rsidR="005F503F" w:rsidRDefault="005F503F">
      <w:pPr>
        <w:pStyle w:val="ConsPlusTitle"/>
        <w:jc w:val="center"/>
        <w:outlineLvl w:val="2"/>
      </w:pPr>
      <w:r>
        <w:t>Информация для заявителя о его праве подать жалобу</w:t>
      </w:r>
    </w:p>
    <w:p w:rsidR="005F503F" w:rsidRDefault="005F503F">
      <w:pPr>
        <w:pStyle w:val="ConsPlusTitle"/>
        <w:jc w:val="center"/>
      </w:pPr>
      <w:r>
        <w:t>на решение и (или) действия (бездействие) органа,</w:t>
      </w:r>
    </w:p>
    <w:p w:rsidR="005F503F" w:rsidRDefault="005F503F">
      <w:pPr>
        <w:pStyle w:val="ConsPlusTitle"/>
        <w:jc w:val="center"/>
      </w:pPr>
      <w:r>
        <w:t>предоставляющего муниципальную услугу, а также должностных</w:t>
      </w:r>
    </w:p>
    <w:p w:rsidR="005F503F" w:rsidRDefault="005F503F">
      <w:pPr>
        <w:pStyle w:val="ConsPlusTitle"/>
        <w:jc w:val="center"/>
      </w:pPr>
      <w:r>
        <w:t>лиц, муниципальных служащих, специалистов органа,</w:t>
      </w:r>
    </w:p>
    <w:p w:rsidR="005F503F" w:rsidRDefault="005F503F">
      <w:pPr>
        <w:pStyle w:val="ConsPlusTitle"/>
        <w:jc w:val="center"/>
      </w:pPr>
      <w:r>
        <w:t>предоставляющего муниципальную услугу, Центра,</w:t>
      </w:r>
    </w:p>
    <w:p w:rsidR="005F503F" w:rsidRDefault="005F503F">
      <w:pPr>
        <w:pStyle w:val="ConsPlusTitle"/>
        <w:jc w:val="center"/>
      </w:pPr>
      <w:r>
        <w:t>специалистов Центра</w:t>
      </w:r>
    </w:p>
    <w:p w:rsidR="005F503F" w:rsidRDefault="005F503F">
      <w:pPr>
        <w:pStyle w:val="ConsPlusNormal"/>
        <w:jc w:val="both"/>
      </w:pPr>
    </w:p>
    <w:p w:rsidR="005F503F" w:rsidRDefault="005F503F">
      <w:pPr>
        <w:pStyle w:val="ConsPlusNormal"/>
        <w:ind w:firstLine="540"/>
        <w:jc w:val="both"/>
      </w:pPr>
      <w:r>
        <w:t>119. Заявитель имеет право на обжалование решения и (или) действий (бездействия) Администрации, Комитета, должностного лица, муниципального служащего Администрации, Комитета, руководителя Центра, специалиста Комитета, Центра в досудебном (внесудебном) порядке.</w:t>
      </w:r>
    </w:p>
    <w:p w:rsidR="005F503F" w:rsidRDefault="005F503F">
      <w:pPr>
        <w:pStyle w:val="ConsPlusNormal"/>
        <w:jc w:val="both"/>
      </w:pPr>
    </w:p>
    <w:p w:rsidR="005F503F" w:rsidRDefault="005F503F">
      <w:pPr>
        <w:pStyle w:val="ConsPlusTitle"/>
        <w:jc w:val="center"/>
        <w:outlineLvl w:val="2"/>
      </w:pPr>
      <w:r>
        <w:t>Предмет жалобы</w:t>
      </w:r>
    </w:p>
    <w:p w:rsidR="005F503F" w:rsidRDefault="005F503F">
      <w:pPr>
        <w:pStyle w:val="ConsPlusNormal"/>
        <w:jc w:val="both"/>
      </w:pPr>
    </w:p>
    <w:p w:rsidR="005F503F" w:rsidRDefault="005F503F">
      <w:pPr>
        <w:pStyle w:val="ConsPlusNormal"/>
        <w:ind w:firstLine="540"/>
        <w:jc w:val="both"/>
      </w:pPr>
      <w:r>
        <w:t>120. Заявитель может обратиться с жалобой, в том числе в следующих случаях:</w:t>
      </w:r>
    </w:p>
    <w:p w:rsidR="005F503F" w:rsidRDefault="005F503F">
      <w:pPr>
        <w:pStyle w:val="ConsPlusNormal"/>
        <w:spacing w:before="220"/>
        <w:ind w:firstLine="540"/>
        <w:jc w:val="both"/>
      </w:pPr>
      <w:r>
        <w:t xml:space="preserve">1) нарушение срока регистрации заявления о предоставлении муниципальной услуги, </w:t>
      </w:r>
      <w:r>
        <w:lastRenderedPageBreak/>
        <w:t>комплексного запроса;</w:t>
      </w:r>
    </w:p>
    <w:p w:rsidR="005F503F" w:rsidRDefault="005F503F">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5F503F" w:rsidRDefault="005F503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5F503F" w:rsidRDefault="005F503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5F503F" w:rsidRDefault="005F503F">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F503F" w:rsidRDefault="005F503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5F503F" w:rsidRDefault="005F503F">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571" w:history="1">
        <w:r>
          <w:rPr>
            <w:color w:val="0000FF"/>
          </w:rPr>
          <w:t>пунктами 106</w:t>
        </w:r>
      </w:hyperlink>
      <w:r>
        <w:t xml:space="preserve">, </w:t>
      </w:r>
      <w:hyperlink w:anchor="P572" w:history="1">
        <w:r>
          <w:rPr>
            <w:color w:val="0000FF"/>
          </w:rPr>
          <w:t>107</w:t>
        </w:r>
      </w:hyperlink>
      <w:r>
        <w:t xml:space="preserve"> Административного регламента;</w:t>
      </w:r>
    </w:p>
    <w:p w:rsidR="005F503F" w:rsidRDefault="005F503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F503F" w:rsidRDefault="005F503F">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F503F" w:rsidRDefault="005F503F">
      <w:pPr>
        <w:pStyle w:val="ConsPlusNormal"/>
        <w:spacing w:before="220"/>
        <w:ind w:firstLine="540"/>
        <w:jc w:val="both"/>
      </w:pPr>
      <w:r>
        <w:t xml:space="preserve">10) требование у заявителя Администрацией, Комитетом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9" w:history="1">
        <w:r>
          <w:rPr>
            <w:color w:val="0000FF"/>
          </w:rPr>
          <w:t>подпунктом 3 пункта 18</w:t>
        </w:r>
      </w:hyperlink>
      <w:r>
        <w:t xml:space="preserve"> Административного регламента.</w:t>
      </w:r>
    </w:p>
    <w:p w:rsidR="005F503F" w:rsidRDefault="005F503F">
      <w:pPr>
        <w:pStyle w:val="ConsPlusNormal"/>
        <w:jc w:val="both"/>
      </w:pPr>
    </w:p>
    <w:p w:rsidR="005F503F" w:rsidRDefault="005F503F">
      <w:pPr>
        <w:pStyle w:val="ConsPlusTitle"/>
        <w:jc w:val="center"/>
        <w:outlineLvl w:val="2"/>
      </w:pPr>
      <w:r>
        <w:t>Органы исполнительной власти Ставропольского края, органы</w:t>
      </w:r>
    </w:p>
    <w:p w:rsidR="005F503F" w:rsidRDefault="005F503F">
      <w:pPr>
        <w:pStyle w:val="ConsPlusTitle"/>
        <w:jc w:val="center"/>
      </w:pPr>
      <w:r>
        <w:t>местного самоуправления города Ставрополя и уполномоченные</w:t>
      </w:r>
    </w:p>
    <w:p w:rsidR="005F503F" w:rsidRDefault="005F503F">
      <w:pPr>
        <w:pStyle w:val="ConsPlusTitle"/>
        <w:jc w:val="center"/>
      </w:pPr>
      <w:r>
        <w:t>на рассмотрение жалобы должностные лица</w:t>
      </w:r>
    </w:p>
    <w:p w:rsidR="005F503F" w:rsidRDefault="005F503F">
      <w:pPr>
        <w:pStyle w:val="ConsPlusNormal"/>
        <w:jc w:val="both"/>
      </w:pPr>
    </w:p>
    <w:p w:rsidR="005F503F" w:rsidRDefault="005F503F">
      <w:pPr>
        <w:pStyle w:val="ConsPlusNormal"/>
        <w:ind w:firstLine="540"/>
        <w:jc w:val="both"/>
      </w:pPr>
      <w:r>
        <w:t>121. Жалоба на действия (бездействие) специалистов Комитета подается в Комитет и рассматривается его руководителем.</w:t>
      </w:r>
    </w:p>
    <w:p w:rsidR="005F503F" w:rsidRDefault="005F503F">
      <w:pPr>
        <w:pStyle w:val="ConsPlusNormal"/>
        <w:spacing w:before="220"/>
        <w:ind w:firstLine="540"/>
        <w:jc w:val="both"/>
      </w:pPr>
      <w:r>
        <w:t>122. Жалоба на действия (бездействие) специалистов Центра подается в Центр и рассматривается его руководителем.</w:t>
      </w:r>
    </w:p>
    <w:p w:rsidR="005F503F" w:rsidRDefault="005F503F">
      <w:pPr>
        <w:pStyle w:val="ConsPlusNormal"/>
        <w:spacing w:before="220"/>
        <w:ind w:firstLine="540"/>
        <w:jc w:val="both"/>
      </w:pPr>
      <w:r>
        <w:t>123.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5F503F" w:rsidRDefault="005F503F">
      <w:pPr>
        <w:pStyle w:val="ConsPlusNormal"/>
        <w:spacing w:before="220"/>
        <w:ind w:firstLine="540"/>
        <w:jc w:val="both"/>
      </w:pPr>
      <w:r>
        <w:lastRenderedPageBreak/>
        <w:t>124.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5F503F" w:rsidRDefault="005F503F">
      <w:pPr>
        <w:pStyle w:val="ConsPlusNormal"/>
        <w:spacing w:before="220"/>
        <w:ind w:firstLine="540"/>
        <w:jc w:val="both"/>
      </w:pPr>
      <w:r>
        <w:t>125.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5F503F" w:rsidRDefault="005F503F">
      <w:pPr>
        <w:pStyle w:val="ConsPlusNormal"/>
        <w:jc w:val="both"/>
      </w:pPr>
    </w:p>
    <w:p w:rsidR="005F503F" w:rsidRDefault="005F503F">
      <w:pPr>
        <w:pStyle w:val="ConsPlusTitle"/>
        <w:jc w:val="center"/>
        <w:outlineLvl w:val="2"/>
      </w:pPr>
      <w:r>
        <w:t>Порядок подачи и рассмотрения жалобы</w:t>
      </w:r>
    </w:p>
    <w:p w:rsidR="005F503F" w:rsidRDefault="005F503F">
      <w:pPr>
        <w:pStyle w:val="ConsPlusNormal"/>
        <w:jc w:val="both"/>
      </w:pPr>
    </w:p>
    <w:p w:rsidR="005F503F" w:rsidRDefault="005F503F">
      <w:pPr>
        <w:pStyle w:val="ConsPlusNormal"/>
        <w:ind w:firstLine="540"/>
        <w:jc w:val="both"/>
      </w:pPr>
      <w:r>
        <w:t>126. Жалоба подается в письменной форме на бумажном носителе или в электронной форме.</w:t>
      </w:r>
    </w:p>
    <w:p w:rsidR="005F503F" w:rsidRDefault="005F503F">
      <w:pPr>
        <w:pStyle w:val="ConsPlusNormal"/>
        <w:spacing w:before="220"/>
        <w:ind w:firstLine="540"/>
        <w:jc w:val="both"/>
      </w:pPr>
      <w:r>
        <w:t>127.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5F503F" w:rsidRDefault="005F503F">
      <w:pPr>
        <w:pStyle w:val="ConsPlusNormal"/>
        <w:spacing w:before="220"/>
        <w:ind w:firstLine="540"/>
        <w:jc w:val="both"/>
      </w:pPr>
      <w:r>
        <w:t>128. Жалоба должна содержать:</w:t>
      </w:r>
    </w:p>
    <w:p w:rsidR="005F503F" w:rsidRDefault="005F503F">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rsidR="005F503F" w:rsidRDefault="005F503F">
      <w:pPr>
        <w:pStyle w:val="ConsPlusNormal"/>
        <w:spacing w:before="220"/>
        <w:ind w:firstLine="540"/>
        <w:jc w:val="both"/>
      </w:pPr>
      <w: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03F" w:rsidRDefault="005F503F">
      <w:pPr>
        <w:pStyle w:val="ConsPlusNormal"/>
        <w:spacing w:before="220"/>
        <w:ind w:firstLine="540"/>
        <w:jc w:val="both"/>
      </w:pPr>
      <w:r>
        <w:t>3) сведения об обжалуемых решении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rsidR="005F503F" w:rsidRDefault="005F503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5F503F" w:rsidRDefault="005F503F">
      <w:pPr>
        <w:pStyle w:val="ConsPlusNormal"/>
        <w:jc w:val="both"/>
      </w:pPr>
    </w:p>
    <w:p w:rsidR="005F503F" w:rsidRDefault="005F503F">
      <w:pPr>
        <w:pStyle w:val="ConsPlusTitle"/>
        <w:jc w:val="center"/>
        <w:outlineLvl w:val="2"/>
      </w:pPr>
      <w:r>
        <w:t>Сроки рассмотрения жалобы</w:t>
      </w:r>
    </w:p>
    <w:p w:rsidR="005F503F" w:rsidRDefault="005F503F">
      <w:pPr>
        <w:pStyle w:val="ConsPlusNormal"/>
        <w:jc w:val="both"/>
      </w:pPr>
    </w:p>
    <w:p w:rsidR="005F503F" w:rsidRDefault="005F503F">
      <w:pPr>
        <w:pStyle w:val="ConsPlusNormal"/>
        <w:ind w:firstLine="540"/>
        <w:jc w:val="both"/>
      </w:pPr>
      <w:r>
        <w:t>129. Жалоба регистрируется в день ее поступления в Администрацию, Комитет, Центр.</w:t>
      </w:r>
    </w:p>
    <w:p w:rsidR="005F503F" w:rsidRDefault="005F503F">
      <w:pPr>
        <w:pStyle w:val="ConsPlusNormal"/>
        <w:spacing w:before="220"/>
        <w:ind w:firstLine="540"/>
        <w:jc w:val="both"/>
      </w:pPr>
      <w:r>
        <w:t xml:space="preserve">130.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 со дня ее регистрации.</w:t>
      </w:r>
    </w:p>
    <w:p w:rsidR="005F503F" w:rsidRDefault="005F503F">
      <w:pPr>
        <w:pStyle w:val="ConsPlusNormal"/>
        <w:spacing w:before="220"/>
        <w:ind w:firstLine="540"/>
        <w:jc w:val="both"/>
      </w:pPr>
      <w:r>
        <w:t>131.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F503F" w:rsidRDefault="005F503F">
      <w:pPr>
        <w:pStyle w:val="ConsPlusNormal"/>
        <w:jc w:val="both"/>
      </w:pPr>
    </w:p>
    <w:p w:rsidR="005F503F" w:rsidRDefault="005F503F">
      <w:pPr>
        <w:pStyle w:val="ConsPlusTitle"/>
        <w:jc w:val="center"/>
        <w:outlineLvl w:val="2"/>
      </w:pPr>
      <w:r>
        <w:t>Результат рассмотрения жалобы</w:t>
      </w:r>
    </w:p>
    <w:p w:rsidR="005F503F" w:rsidRDefault="005F503F">
      <w:pPr>
        <w:pStyle w:val="ConsPlusNormal"/>
        <w:jc w:val="both"/>
      </w:pPr>
    </w:p>
    <w:p w:rsidR="005F503F" w:rsidRDefault="005F503F">
      <w:pPr>
        <w:pStyle w:val="ConsPlusNormal"/>
        <w:ind w:firstLine="540"/>
        <w:jc w:val="both"/>
      </w:pPr>
      <w:r>
        <w:t>132. По результатам рассмотрения жалобы принимается одно из следующих решений:</w:t>
      </w:r>
    </w:p>
    <w:p w:rsidR="005F503F" w:rsidRDefault="005F503F">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5F503F" w:rsidRDefault="005F503F">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504" w:history="1">
        <w:r>
          <w:rPr>
            <w:color w:val="0000FF"/>
          </w:rPr>
          <w:t>пунктом 76</w:t>
        </w:r>
      </w:hyperlink>
      <w:r>
        <w:t xml:space="preserve"> Административного регламента;</w:t>
      </w:r>
    </w:p>
    <w:p w:rsidR="005F503F" w:rsidRDefault="005F503F">
      <w:pPr>
        <w:pStyle w:val="ConsPlusNormal"/>
        <w:spacing w:before="220"/>
        <w:ind w:firstLine="540"/>
        <w:jc w:val="both"/>
      </w:pPr>
      <w:r>
        <w:t>2) отказ в удовлетворении жалобы.</w:t>
      </w:r>
    </w:p>
    <w:p w:rsidR="005F503F" w:rsidRDefault="005F503F">
      <w:pPr>
        <w:pStyle w:val="ConsPlusNormal"/>
        <w:spacing w:before="220"/>
        <w:ind w:firstLine="540"/>
        <w:jc w:val="both"/>
      </w:pPr>
      <w: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503F" w:rsidRDefault="005F503F">
      <w:pPr>
        <w:pStyle w:val="ConsPlusNormal"/>
        <w:jc w:val="both"/>
      </w:pPr>
    </w:p>
    <w:p w:rsidR="005F503F" w:rsidRDefault="005F503F">
      <w:pPr>
        <w:pStyle w:val="ConsPlusTitle"/>
        <w:jc w:val="center"/>
        <w:outlineLvl w:val="2"/>
      </w:pPr>
      <w:r>
        <w:t>Порядок информирования заявителя о результатах</w:t>
      </w:r>
    </w:p>
    <w:p w:rsidR="005F503F" w:rsidRDefault="005F503F">
      <w:pPr>
        <w:pStyle w:val="ConsPlusTitle"/>
        <w:jc w:val="center"/>
      </w:pPr>
      <w:r>
        <w:t>рассмотрения жалобы</w:t>
      </w:r>
    </w:p>
    <w:p w:rsidR="005F503F" w:rsidRDefault="005F503F">
      <w:pPr>
        <w:pStyle w:val="ConsPlusNormal"/>
        <w:jc w:val="both"/>
      </w:pPr>
    </w:p>
    <w:p w:rsidR="005F503F" w:rsidRDefault="005F503F">
      <w:pPr>
        <w:pStyle w:val="ConsPlusNormal"/>
        <w:ind w:firstLine="540"/>
        <w:jc w:val="both"/>
      </w:pPr>
      <w:r>
        <w:t>134.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5F503F" w:rsidRDefault="005F503F">
      <w:pPr>
        <w:pStyle w:val="ConsPlusNormal"/>
        <w:spacing w:before="220"/>
        <w:ind w:firstLine="540"/>
        <w:jc w:val="both"/>
      </w:pPr>
      <w:r>
        <w:t>135.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03F" w:rsidRDefault="005F503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503F" w:rsidRDefault="005F503F">
      <w:pPr>
        <w:pStyle w:val="ConsPlusNormal"/>
        <w:spacing w:before="220"/>
        <w:ind w:firstLine="540"/>
        <w:jc w:val="both"/>
      </w:pPr>
      <w:r>
        <w:t>136.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5F503F" w:rsidRDefault="005F503F">
      <w:pPr>
        <w:pStyle w:val="ConsPlusNormal"/>
        <w:jc w:val="both"/>
      </w:pPr>
    </w:p>
    <w:p w:rsidR="005F503F" w:rsidRDefault="005F503F">
      <w:pPr>
        <w:pStyle w:val="ConsPlusTitle"/>
        <w:jc w:val="center"/>
        <w:outlineLvl w:val="2"/>
      </w:pPr>
      <w:r>
        <w:lastRenderedPageBreak/>
        <w:t>Порядок обжалования решения по жалобе</w:t>
      </w:r>
    </w:p>
    <w:p w:rsidR="005F503F" w:rsidRDefault="005F503F">
      <w:pPr>
        <w:pStyle w:val="ConsPlusNormal"/>
        <w:jc w:val="center"/>
      </w:pPr>
      <w:r>
        <w:t xml:space="preserve">(введен </w:t>
      </w:r>
      <w:hyperlink r:id="rId30" w:history="1">
        <w:r>
          <w:rPr>
            <w:color w:val="0000FF"/>
          </w:rPr>
          <w:t>постановлением</w:t>
        </w:r>
      </w:hyperlink>
      <w:r>
        <w:t xml:space="preserve"> администрации г. Ставрополя</w:t>
      </w:r>
    </w:p>
    <w:p w:rsidR="005F503F" w:rsidRDefault="005F503F">
      <w:pPr>
        <w:pStyle w:val="ConsPlusNormal"/>
        <w:jc w:val="center"/>
      </w:pPr>
      <w:r>
        <w:t>от 15.04.2021 N 747)</w:t>
      </w:r>
    </w:p>
    <w:p w:rsidR="005F503F" w:rsidRDefault="005F503F">
      <w:pPr>
        <w:pStyle w:val="ConsPlusNormal"/>
        <w:jc w:val="both"/>
      </w:pPr>
    </w:p>
    <w:p w:rsidR="005F503F" w:rsidRDefault="005F503F">
      <w:pPr>
        <w:pStyle w:val="ConsPlusNormal"/>
        <w:ind w:firstLine="540"/>
        <w:jc w:val="both"/>
      </w:pPr>
      <w:r>
        <w:t>137. Решение по жалобе может быть обжаловано в порядке, установленном законодательством Российской Федерации.</w:t>
      </w:r>
    </w:p>
    <w:p w:rsidR="005F503F" w:rsidRDefault="005F503F">
      <w:pPr>
        <w:pStyle w:val="ConsPlusNormal"/>
        <w:jc w:val="both"/>
      </w:pPr>
    </w:p>
    <w:p w:rsidR="005F503F" w:rsidRDefault="005F503F">
      <w:pPr>
        <w:pStyle w:val="ConsPlusTitle"/>
        <w:jc w:val="center"/>
        <w:outlineLvl w:val="2"/>
      </w:pPr>
      <w:r>
        <w:t>Право заявителя на получение информации и документов,</w:t>
      </w:r>
    </w:p>
    <w:p w:rsidR="005F503F" w:rsidRDefault="005F503F">
      <w:pPr>
        <w:pStyle w:val="ConsPlusTitle"/>
        <w:jc w:val="center"/>
      </w:pPr>
      <w:r>
        <w:t>необходимых для обоснования и рассмотрения жалобы</w:t>
      </w:r>
    </w:p>
    <w:p w:rsidR="005F503F" w:rsidRDefault="005F503F">
      <w:pPr>
        <w:pStyle w:val="ConsPlusNormal"/>
        <w:jc w:val="center"/>
      </w:pPr>
      <w:r>
        <w:t xml:space="preserve">(введен </w:t>
      </w:r>
      <w:hyperlink r:id="rId31" w:history="1">
        <w:r>
          <w:rPr>
            <w:color w:val="0000FF"/>
          </w:rPr>
          <w:t>постановлением</w:t>
        </w:r>
      </w:hyperlink>
      <w:r>
        <w:t xml:space="preserve"> администрации г. Ставрополя</w:t>
      </w:r>
    </w:p>
    <w:p w:rsidR="005F503F" w:rsidRDefault="005F503F">
      <w:pPr>
        <w:pStyle w:val="ConsPlusNormal"/>
        <w:jc w:val="center"/>
      </w:pPr>
      <w:r>
        <w:t>от 15.04.2021 N 747)</w:t>
      </w:r>
    </w:p>
    <w:p w:rsidR="005F503F" w:rsidRDefault="005F503F">
      <w:pPr>
        <w:pStyle w:val="ConsPlusNormal"/>
        <w:jc w:val="both"/>
      </w:pPr>
    </w:p>
    <w:p w:rsidR="005F503F" w:rsidRDefault="005F503F">
      <w:pPr>
        <w:pStyle w:val="ConsPlusNormal"/>
        <w:ind w:firstLine="540"/>
        <w:jc w:val="both"/>
      </w:pPr>
      <w:r>
        <w:t xml:space="preserve">138.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503F" w:rsidRDefault="005F503F">
      <w:pPr>
        <w:pStyle w:val="ConsPlusNormal"/>
        <w:jc w:val="both"/>
      </w:pPr>
    </w:p>
    <w:p w:rsidR="005F503F" w:rsidRDefault="005F503F">
      <w:pPr>
        <w:pStyle w:val="ConsPlusTitle"/>
        <w:jc w:val="center"/>
        <w:outlineLvl w:val="2"/>
      </w:pPr>
      <w:r>
        <w:t>Способы информирования заявителей о порядке подачи</w:t>
      </w:r>
    </w:p>
    <w:p w:rsidR="005F503F" w:rsidRDefault="005F503F">
      <w:pPr>
        <w:pStyle w:val="ConsPlusTitle"/>
        <w:jc w:val="center"/>
      </w:pPr>
      <w:r>
        <w:t>и рассмотрения жалобы</w:t>
      </w:r>
    </w:p>
    <w:p w:rsidR="005F503F" w:rsidRDefault="005F503F">
      <w:pPr>
        <w:pStyle w:val="ConsPlusNormal"/>
        <w:jc w:val="center"/>
      </w:pPr>
      <w:r>
        <w:t xml:space="preserve">(введен </w:t>
      </w:r>
      <w:hyperlink r:id="rId32" w:history="1">
        <w:r>
          <w:rPr>
            <w:color w:val="0000FF"/>
          </w:rPr>
          <w:t>постановлением</w:t>
        </w:r>
      </w:hyperlink>
      <w:r>
        <w:t xml:space="preserve"> администрации г. Ставрополя</w:t>
      </w:r>
    </w:p>
    <w:p w:rsidR="005F503F" w:rsidRDefault="005F503F">
      <w:pPr>
        <w:pStyle w:val="ConsPlusNormal"/>
        <w:jc w:val="center"/>
      </w:pPr>
      <w:r>
        <w:t>от 15.04.2021 N 747)</w:t>
      </w:r>
    </w:p>
    <w:p w:rsidR="005F503F" w:rsidRDefault="005F503F">
      <w:pPr>
        <w:pStyle w:val="ConsPlusNormal"/>
        <w:jc w:val="both"/>
      </w:pPr>
    </w:p>
    <w:p w:rsidR="005F503F" w:rsidRDefault="005F503F">
      <w:pPr>
        <w:pStyle w:val="ConsPlusNormal"/>
        <w:ind w:firstLine="540"/>
        <w:jc w:val="both"/>
      </w:pPr>
      <w:r>
        <w:t>139. Информирование заявителей о порядке подачи и рассмотрения жалобы осуществляется в соответствии с пунктами 6, 7 Административного регламента.</w:t>
      </w:r>
    </w:p>
    <w:p w:rsidR="005F503F" w:rsidRDefault="005F503F">
      <w:pPr>
        <w:pStyle w:val="ConsPlusNormal"/>
        <w:jc w:val="both"/>
      </w:pPr>
    </w:p>
    <w:p w:rsidR="005F503F" w:rsidRDefault="005F503F">
      <w:pPr>
        <w:pStyle w:val="ConsPlusNormal"/>
        <w:jc w:val="right"/>
      </w:pPr>
      <w:r>
        <w:t>Первый заместитель главы администрации</w:t>
      </w:r>
    </w:p>
    <w:p w:rsidR="005F503F" w:rsidRDefault="005F503F">
      <w:pPr>
        <w:pStyle w:val="ConsPlusNormal"/>
        <w:jc w:val="right"/>
      </w:pPr>
      <w:r>
        <w:t>города Ставрополя</w:t>
      </w:r>
    </w:p>
    <w:p w:rsidR="005F503F" w:rsidRDefault="005F503F">
      <w:pPr>
        <w:pStyle w:val="ConsPlusNormal"/>
        <w:jc w:val="right"/>
      </w:pPr>
      <w:r>
        <w:t>Ю.В.БЕЛОЛАПЕНКО</w:t>
      </w: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r>
        <w:t>Приложение 1</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Title"/>
        <w:jc w:val="center"/>
      </w:pPr>
      <w:r>
        <w:t>СПИСОК</w:t>
      </w:r>
    </w:p>
    <w:p w:rsidR="005F503F" w:rsidRDefault="005F503F">
      <w:pPr>
        <w:pStyle w:val="ConsPlusTitle"/>
        <w:jc w:val="center"/>
      </w:pPr>
      <w:r>
        <w:t>УЧРЕЖДЕНИЙ, УЧАСТВУЮЩИХ В ПРЕДОСТАВЛЕНИИ</w:t>
      </w:r>
    </w:p>
    <w:p w:rsidR="005F503F" w:rsidRDefault="005F503F">
      <w:pPr>
        <w:pStyle w:val="ConsPlusTitle"/>
        <w:jc w:val="center"/>
      </w:pPr>
      <w:r>
        <w:t>МУНИЦИПАЛЬНОЙ УСЛУГИ</w:t>
      </w:r>
    </w:p>
    <w:p w:rsidR="005F503F" w:rsidRDefault="005F503F">
      <w:pPr>
        <w:pStyle w:val="ConsPlusNormal"/>
        <w:jc w:val="both"/>
      </w:pPr>
    </w:p>
    <w:p w:rsidR="005F503F" w:rsidRDefault="005F503F">
      <w:pPr>
        <w:pStyle w:val="ConsPlusNormal"/>
        <w:ind w:firstLine="540"/>
        <w:jc w:val="both"/>
      </w:pPr>
      <w:r>
        <w:t xml:space="preserve">Утратил силу. - </w:t>
      </w:r>
      <w:hyperlink r:id="rId33" w:history="1">
        <w:r>
          <w:rPr>
            <w:color w:val="0000FF"/>
          </w:rPr>
          <w:t>Постановление</w:t>
        </w:r>
      </w:hyperlink>
      <w:r>
        <w:t xml:space="preserve"> администрации г. Ставрополя от 15.04.2021 N 747.</w:t>
      </w: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r>
        <w:t>Приложение 2</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Title"/>
        <w:jc w:val="center"/>
      </w:pPr>
      <w:r>
        <w:t>БЛОК-СХЕМА</w:t>
      </w:r>
    </w:p>
    <w:p w:rsidR="005F503F" w:rsidRDefault="005F503F">
      <w:pPr>
        <w:pStyle w:val="ConsPlusTitle"/>
        <w:jc w:val="center"/>
      </w:pPr>
      <w:r>
        <w:t>ПРЕДОСТАВЛЕНИЯ МУНИЦИПАЛЬНОЙ УСЛУГИ</w:t>
      </w:r>
    </w:p>
    <w:p w:rsidR="005F503F" w:rsidRDefault="005F503F">
      <w:pPr>
        <w:pStyle w:val="ConsPlusNormal"/>
        <w:jc w:val="both"/>
      </w:pPr>
    </w:p>
    <w:p w:rsidR="005F503F" w:rsidRDefault="005F503F">
      <w:pPr>
        <w:pStyle w:val="ConsPlusNormal"/>
        <w:ind w:firstLine="540"/>
        <w:jc w:val="both"/>
      </w:pPr>
      <w:r>
        <w:t xml:space="preserve">Утратила силу. - </w:t>
      </w:r>
      <w:hyperlink r:id="rId34" w:history="1">
        <w:r>
          <w:rPr>
            <w:color w:val="0000FF"/>
          </w:rPr>
          <w:t>Постановление</w:t>
        </w:r>
      </w:hyperlink>
      <w:r>
        <w:t xml:space="preserve"> администрации г. Ставрополя от 15.04.2021 N 747.</w:t>
      </w: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bookmarkStart w:id="20" w:name="P733"/>
      <w:bookmarkEnd w:id="20"/>
      <w:r>
        <w:t>Приложение 3</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Normal"/>
        <w:jc w:val="center"/>
        <w:outlineLvl w:val="2"/>
      </w:pPr>
      <w:r>
        <w:t>ФОРМА ЗАЯВЛЕНИЯ</w:t>
      </w:r>
    </w:p>
    <w:p w:rsidR="005F503F" w:rsidRDefault="005F503F">
      <w:pPr>
        <w:pStyle w:val="ConsPlusNormal"/>
        <w:jc w:val="center"/>
      </w:pPr>
      <w:r>
        <w:t>о предоставлении земельного участка, находящегося</w:t>
      </w:r>
    </w:p>
    <w:p w:rsidR="005F503F" w:rsidRDefault="005F503F">
      <w:pPr>
        <w:pStyle w:val="ConsPlusNormal"/>
        <w:jc w:val="center"/>
      </w:pPr>
      <w:r>
        <w:t>в муниципальной собственности или государственная</w:t>
      </w:r>
    </w:p>
    <w:p w:rsidR="005F503F" w:rsidRDefault="005F503F">
      <w:pPr>
        <w:pStyle w:val="ConsPlusNormal"/>
        <w:jc w:val="center"/>
      </w:pPr>
      <w:r>
        <w:t>собственность на который не разграничена, гражданину</w:t>
      </w:r>
    </w:p>
    <w:p w:rsidR="005F503F" w:rsidRDefault="005F503F">
      <w:pPr>
        <w:pStyle w:val="ConsPlusNormal"/>
        <w:jc w:val="center"/>
      </w:pPr>
      <w:r>
        <w:t>или юридическому лицу в собственность бесплатно</w:t>
      </w:r>
    </w:p>
    <w:p w:rsidR="005F503F" w:rsidRDefault="005F503F">
      <w:pPr>
        <w:pStyle w:val="ConsPlusNormal"/>
        <w:jc w:val="center"/>
      </w:pPr>
      <w:r>
        <w:t>на основании решения уполномоченного органа</w:t>
      </w:r>
    </w:p>
    <w:p w:rsidR="005F503F" w:rsidRDefault="005F503F">
      <w:pPr>
        <w:pStyle w:val="ConsPlusNormal"/>
        <w:jc w:val="center"/>
      </w:pPr>
      <w:r>
        <w:t>(для юридических лиц)</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89"/>
        <w:gridCol w:w="340"/>
        <w:gridCol w:w="1422"/>
        <w:gridCol w:w="1424"/>
        <w:gridCol w:w="340"/>
        <w:gridCol w:w="1912"/>
      </w:tblGrid>
      <w:tr w:rsidR="005F503F">
        <w:tc>
          <w:tcPr>
            <w:tcW w:w="4161" w:type="dxa"/>
            <w:gridSpan w:val="4"/>
          </w:tcPr>
          <w:p w:rsidR="005F503F" w:rsidRDefault="005F503F">
            <w:pPr>
              <w:pStyle w:val="ConsPlusNormal"/>
              <w:jc w:val="center"/>
            </w:pPr>
            <w:r>
              <w:t>ЗАЯВЛЕНИЕ</w:t>
            </w:r>
          </w:p>
        </w:tc>
        <w:tc>
          <w:tcPr>
            <w:tcW w:w="3676" w:type="dxa"/>
            <w:gridSpan w:val="3"/>
          </w:tcPr>
          <w:p w:rsidR="005F503F" w:rsidRDefault="005F503F">
            <w:pPr>
              <w:pStyle w:val="ConsPlusNormal"/>
              <w:jc w:val="center"/>
            </w:pPr>
            <w:r>
              <w:t>Главе города Ставрополя</w:t>
            </w:r>
          </w:p>
        </w:tc>
      </w:tr>
      <w:tr w:rsidR="005F503F">
        <w:tc>
          <w:tcPr>
            <w:tcW w:w="510" w:type="dxa"/>
          </w:tcPr>
          <w:p w:rsidR="005F503F" w:rsidRDefault="005F503F">
            <w:pPr>
              <w:pStyle w:val="ConsPlusNormal"/>
              <w:jc w:val="center"/>
            </w:pPr>
            <w:r>
              <w:t>1.</w:t>
            </w:r>
          </w:p>
        </w:tc>
        <w:tc>
          <w:tcPr>
            <w:tcW w:w="3651" w:type="dxa"/>
            <w:gridSpan w:val="3"/>
          </w:tcPr>
          <w:p w:rsidR="005F503F" w:rsidRDefault="005F503F">
            <w:pPr>
              <w:pStyle w:val="ConsPlusNormal"/>
            </w:pPr>
            <w:r>
              <w:t>Полное наименование, организационно-правовая форма юридического лица</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2.</w:t>
            </w:r>
          </w:p>
        </w:tc>
        <w:tc>
          <w:tcPr>
            <w:tcW w:w="3651" w:type="dxa"/>
            <w:gridSpan w:val="3"/>
          </w:tcPr>
          <w:p w:rsidR="005F503F" w:rsidRDefault="005F503F">
            <w:pPr>
              <w:pStyle w:val="ConsPlusNormal"/>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lastRenderedPageBreak/>
              <w:t>случаев, если заявителем является иностранное юридическое лицо</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3.</w:t>
            </w:r>
          </w:p>
        </w:tc>
        <w:tc>
          <w:tcPr>
            <w:tcW w:w="3651" w:type="dxa"/>
            <w:gridSpan w:val="3"/>
          </w:tcPr>
          <w:p w:rsidR="005F503F" w:rsidRDefault="005F503F">
            <w:pPr>
              <w:pStyle w:val="ConsPlusNormal"/>
            </w:pPr>
            <w:r>
              <w:t>Место нахождения юридического лица</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4.</w:t>
            </w:r>
          </w:p>
        </w:tc>
        <w:tc>
          <w:tcPr>
            <w:tcW w:w="3651" w:type="dxa"/>
            <w:gridSpan w:val="3"/>
          </w:tcPr>
          <w:p w:rsidR="005F503F" w:rsidRDefault="005F503F">
            <w:pPr>
              <w:pStyle w:val="ConsPlusNormal"/>
            </w:pPr>
            <w:r>
              <w:t>Место нахождения (адрес) земельного участка</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5.</w:t>
            </w:r>
          </w:p>
        </w:tc>
        <w:tc>
          <w:tcPr>
            <w:tcW w:w="3651" w:type="dxa"/>
            <w:gridSpan w:val="3"/>
          </w:tcPr>
          <w:p w:rsidR="005F503F" w:rsidRDefault="005F503F">
            <w:pPr>
              <w:pStyle w:val="ConsPlusNormal"/>
            </w:pPr>
            <w:r>
              <w:t>Кадастровый номер земельного участка</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6.</w:t>
            </w:r>
          </w:p>
        </w:tc>
        <w:tc>
          <w:tcPr>
            <w:tcW w:w="3651" w:type="dxa"/>
            <w:gridSpan w:val="3"/>
          </w:tcPr>
          <w:p w:rsidR="005F503F" w:rsidRDefault="005F503F">
            <w:pPr>
              <w:pStyle w:val="ConsPlusNormal"/>
            </w:pPr>
            <w:r>
              <w:t xml:space="preserve">Основание предоставления земельного участка в собственность бесплатно из числа предусмотренных </w:t>
            </w:r>
            <w:hyperlink r:id="rId35" w:history="1">
              <w:r>
                <w:rPr>
                  <w:color w:val="0000FF"/>
                </w:rPr>
                <w:t>статьей 39.5</w:t>
              </w:r>
            </w:hyperlink>
            <w:r>
              <w:t xml:space="preserve"> Земельного кодекса Российской Федерации</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7.</w:t>
            </w:r>
          </w:p>
        </w:tc>
        <w:tc>
          <w:tcPr>
            <w:tcW w:w="3651" w:type="dxa"/>
            <w:gridSpan w:val="3"/>
          </w:tcPr>
          <w:p w:rsidR="005F503F" w:rsidRDefault="005F503F">
            <w:pPr>
              <w:pStyle w:val="ConsPlusNormal"/>
            </w:pPr>
            <w:r>
              <w:t>Цель использования земельного участка</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8.</w:t>
            </w:r>
          </w:p>
        </w:tc>
        <w:tc>
          <w:tcPr>
            <w:tcW w:w="3651" w:type="dxa"/>
            <w:gridSpan w:val="3"/>
          </w:tcPr>
          <w:p w:rsidR="005F503F" w:rsidRDefault="005F503F">
            <w:pPr>
              <w:pStyle w:val="ConsPlusNormal"/>
            </w:pPr>
            <w:r>
              <w:t>Реквизиты решения о предварительном согласовании</w:t>
            </w:r>
          </w:p>
          <w:p w:rsidR="005F503F" w:rsidRDefault="005F503F">
            <w:pPr>
              <w:pStyle w:val="ConsPlusNormal"/>
            </w:pPr>
            <w:r>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9.</w:t>
            </w:r>
          </w:p>
        </w:tc>
        <w:tc>
          <w:tcPr>
            <w:tcW w:w="3651" w:type="dxa"/>
            <w:gridSpan w:val="3"/>
          </w:tcPr>
          <w:p w:rsidR="005F503F" w:rsidRDefault="005F503F">
            <w:pPr>
              <w:pStyle w:val="ConsPlusNormal"/>
            </w:pPr>
            <w:r>
              <w:t>Фамилия, имя, отчество представителя заявителя</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10.</w:t>
            </w:r>
          </w:p>
        </w:tc>
        <w:tc>
          <w:tcPr>
            <w:tcW w:w="3651" w:type="dxa"/>
            <w:gridSpan w:val="3"/>
          </w:tcPr>
          <w:p w:rsidR="005F503F" w:rsidRDefault="005F503F">
            <w:pPr>
              <w:pStyle w:val="ConsPlusNormal"/>
            </w:pPr>
            <w:r>
              <w:t>Реквизиты документа, удостоверяющего личность представителя заявителя</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11.</w:t>
            </w:r>
          </w:p>
        </w:tc>
        <w:tc>
          <w:tcPr>
            <w:tcW w:w="3651" w:type="dxa"/>
            <w:gridSpan w:val="3"/>
          </w:tcPr>
          <w:p w:rsidR="005F503F" w:rsidRDefault="005F503F">
            <w:pPr>
              <w:pStyle w:val="ConsPlusNormal"/>
            </w:pPr>
            <w:r>
              <w:t>Реквизиты документа, удостоверяющего права (полномочия) представителя заявителя</w:t>
            </w:r>
          </w:p>
        </w:tc>
        <w:tc>
          <w:tcPr>
            <w:tcW w:w="3676" w:type="dxa"/>
            <w:gridSpan w:val="3"/>
          </w:tcPr>
          <w:p w:rsidR="005F503F" w:rsidRDefault="005F503F">
            <w:pPr>
              <w:pStyle w:val="ConsPlusNormal"/>
            </w:pPr>
          </w:p>
        </w:tc>
      </w:tr>
      <w:tr w:rsidR="005F503F">
        <w:tc>
          <w:tcPr>
            <w:tcW w:w="510" w:type="dxa"/>
          </w:tcPr>
          <w:p w:rsidR="005F503F" w:rsidRDefault="005F503F">
            <w:pPr>
              <w:pStyle w:val="ConsPlusNormal"/>
              <w:jc w:val="center"/>
            </w:pPr>
            <w:r>
              <w:t>12.</w:t>
            </w:r>
          </w:p>
        </w:tc>
        <w:tc>
          <w:tcPr>
            <w:tcW w:w="3651" w:type="dxa"/>
            <w:gridSpan w:val="3"/>
          </w:tcPr>
          <w:p w:rsidR="005F503F" w:rsidRDefault="005F503F">
            <w:pPr>
              <w:pStyle w:val="ConsPlusNormal"/>
            </w:pPr>
            <w:r>
              <w:t>Способ уведомления заявителя, представителя заявителя (нужное подчеркнуть)</w:t>
            </w:r>
          </w:p>
        </w:tc>
        <w:tc>
          <w:tcPr>
            <w:tcW w:w="3676" w:type="dxa"/>
            <w:gridSpan w:val="3"/>
          </w:tcPr>
          <w:p w:rsidR="005F503F" w:rsidRDefault="005F503F">
            <w:pPr>
              <w:pStyle w:val="ConsPlusNormal"/>
            </w:pPr>
            <w:r>
              <w:t>1) посредством телефонной связи;</w:t>
            </w:r>
          </w:p>
          <w:p w:rsidR="005F503F" w:rsidRDefault="005F503F">
            <w:pPr>
              <w:pStyle w:val="ConsPlusNormal"/>
            </w:pPr>
            <w:r>
              <w:t>2) посредством электронной почты;</w:t>
            </w:r>
          </w:p>
          <w:p w:rsidR="005F503F" w:rsidRDefault="005F503F">
            <w:pPr>
              <w:pStyle w:val="ConsPlusNormal"/>
            </w:pPr>
            <w:r>
              <w:t>3) посредством почтовой связи</w:t>
            </w:r>
          </w:p>
        </w:tc>
      </w:tr>
      <w:tr w:rsidR="005F503F">
        <w:tc>
          <w:tcPr>
            <w:tcW w:w="510" w:type="dxa"/>
          </w:tcPr>
          <w:p w:rsidR="005F503F" w:rsidRDefault="005F503F">
            <w:pPr>
              <w:pStyle w:val="ConsPlusNormal"/>
              <w:jc w:val="center"/>
            </w:pPr>
            <w:r>
              <w:t>13.</w:t>
            </w:r>
          </w:p>
        </w:tc>
        <w:tc>
          <w:tcPr>
            <w:tcW w:w="7327" w:type="dxa"/>
            <w:gridSpan w:val="6"/>
          </w:tcPr>
          <w:p w:rsidR="005F503F" w:rsidRDefault="005F503F">
            <w:pPr>
              <w:pStyle w:val="ConsPlusNormal"/>
            </w:pPr>
            <w:r>
              <w:t>Способ получения результата предоставления муниципальной услуги:</w:t>
            </w:r>
          </w:p>
        </w:tc>
      </w:tr>
      <w:tr w:rsidR="005F503F">
        <w:tc>
          <w:tcPr>
            <w:tcW w:w="510" w:type="dxa"/>
          </w:tcPr>
          <w:p w:rsidR="005F503F" w:rsidRDefault="005F503F">
            <w:pPr>
              <w:pStyle w:val="ConsPlusNormal"/>
              <w:jc w:val="center"/>
            </w:pPr>
            <w:r>
              <w:t>1)</w:t>
            </w:r>
          </w:p>
        </w:tc>
        <w:tc>
          <w:tcPr>
            <w:tcW w:w="3651" w:type="dxa"/>
            <w:gridSpan w:val="3"/>
          </w:tcPr>
          <w:p w:rsidR="005F503F" w:rsidRDefault="005F503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676" w:type="dxa"/>
            <w:gridSpan w:val="3"/>
          </w:tcPr>
          <w:p w:rsidR="005F503F" w:rsidRDefault="005F503F">
            <w:pPr>
              <w:pStyle w:val="ConsPlusNormal"/>
            </w:pPr>
            <w:r>
              <w:t>1) на бумажном носителе в комитете по управлению муниципальным имуществом города Ставрополя;</w:t>
            </w:r>
          </w:p>
          <w:p w:rsidR="005F503F" w:rsidRDefault="005F503F">
            <w:pPr>
              <w:pStyle w:val="ConsPlusNormal"/>
            </w:pPr>
            <w:r>
              <w:t>2) в форме электронного документа по адресу электронной почты:</w:t>
            </w:r>
          </w:p>
          <w:p w:rsidR="005F503F" w:rsidRDefault="005F503F">
            <w:pPr>
              <w:pStyle w:val="ConsPlusNormal"/>
            </w:pPr>
            <w:r>
              <w:t>______________________</w:t>
            </w:r>
          </w:p>
        </w:tc>
      </w:tr>
      <w:tr w:rsidR="005F503F">
        <w:tc>
          <w:tcPr>
            <w:tcW w:w="510" w:type="dxa"/>
          </w:tcPr>
          <w:p w:rsidR="005F503F" w:rsidRDefault="005F503F">
            <w:pPr>
              <w:pStyle w:val="ConsPlusNormal"/>
              <w:jc w:val="center"/>
            </w:pPr>
            <w:r>
              <w:t>2)</w:t>
            </w:r>
          </w:p>
        </w:tc>
        <w:tc>
          <w:tcPr>
            <w:tcW w:w="3651" w:type="dxa"/>
            <w:gridSpan w:val="3"/>
          </w:tcPr>
          <w:p w:rsidR="005F503F" w:rsidRDefault="005F503F">
            <w:pPr>
              <w:pStyle w:val="ConsPlusNormal"/>
            </w:pPr>
            <w:r>
              <w:t xml:space="preserve">в случае обращения за </w:t>
            </w:r>
            <w:r>
              <w:lastRenderedPageBreak/>
              <w:t>предоставлением муниципальной услуги в многофункциональный центр (ненужное зачеркнуть)</w:t>
            </w:r>
          </w:p>
        </w:tc>
        <w:tc>
          <w:tcPr>
            <w:tcW w:w="3676" w:type="dxa"/>
            <w:gridSpan w:val="3"/>
          </w:tcPr>
          <w:p w:rsidR="005F503F" w:rsidRDefault="005F503F">
            <w:pPr>
              <w:pStyle w:val="ConsPlusNormal"/>
            </w:pPr>
            <w:r>
              <w:lastRenderedPageBreak/>
              <w:t xml:space="preserve">1) на бумажном носителе в </w:t>
            </w:r>
            <w:r>
              <w:lastRenderedPageBreak/>
              <w:t>многофункциональном центре;</w:t>
            </w:r>
          </w:p>
          <w:p w:rsidR="005F503F" w:rsidRDefault="005F503F">
            <w:pPr>
              <w:pStyle w:val="ConsPlusNormal"/>
            </w:pPr>
            <w:r>
              <w:t>2) в форме электронного документа по адресу электронной почты:</w:t>
            </w:r>
          </w:p>
          <w:p w:rsidR="005F503F" w:rsidRDefault="005F503F">
            <w:pPr>
              <w:pStyle w:val="ConsPlusNormal"/>
            </w:pPr>
            <w:r>
              <w:t>______________________</w:t>
            </w:r>
          </w:p>
        </w:tc>
      </w:tr>
      <w:tr w:rsidR="005F503F">
        <w:tc>
          <w:tcPr>
            <w:tcW w:w="510" w:type="dxa"/>
          </w:tcPr>
          <w:p w:rsidR="005F503F" w:rsidRDefault="005F503F">
            <w:pPr>
              <w:pStyle w:val="ConsPlusNormal"/>
              <w:jc w:val="center"/>
            </w:pPr>
            <w:r>
              <w:lastRenderedPageBreak/>
              <w:t>3)</w:t>
            </w:r>
          </w:p>
        </w:tc>
        <w:tc>
          <w:tcPr>
            <w:tcW w:w="3651" w:type="dxa"/>
            <w:gridSpan w:val="3"/>
          </w:tcPr>
          <w:p w:rsidR="005F503F" w:rsidRDefault="005F503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676" w:type="dxa"/>
            <w:gridSpan w:val="3"/>
          </w:tcPr>
          <w:p w:rsidR="005F503F" w:rsidRDefault="005F503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F503F" w:rsidRDefault="005F503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5F503F">
        <w:tc>
          <w:tcPr>
            <w:tcW w:w="510" w:type="dxa"/>
          </w:tcPr>
          <w:p w:rsidR="005F503F" w:rsidRDefault="005F503F">
            <w:pPr>
              <w:pStyle w:val="ConsPlusNormal"/>
              <w:jc w:val="center"/>
            </w:pPr>
            <w:r>
              <w:t>14.</w:t>
            </w:r>
          </w:p>
        </w:tc>
        <w:tc>
          <w:tcPr>
            <w:tcW w:w="3651" w:type="dxa"/>
            <w:gridSpan w:val="3"/>
          </w:tcPr>
          <w:p w:rsidR="005F503F" w:rsidRDefault="005F503F">
            <w:pPr>
              <w:pStyle w:val="ConsPlusNormal"/>
            </w:pPr>
            <w:r>
              <w:t>Почтовый адрес, адрес электронной почты, контактный телефон для связи с заявителем (представителем заявителя)</w:t>
            </w:r>
          </w:p>
        </w:tc>
        <w:tc>
          <w:tcPr>
            <w:tcW w:w="3676" w:type="dxa"/>
            <w:gridSpan w:val="3"/>
          </w:tcPr>
          <w:p w:rsidR="005F503F" w:rsidRDefault="005F503F">
            <w:pPr>
              <w:pStyle w:val="ConsPlusNormal"/>
            </w:pPr>
          </w:p>
        </w:tc>
      </w:tr>
      <w:tr w:rsidR="005F503F">
        <w:tblPrEx>
          <w:tblBorders>
            <w:insideV w:val="nil"/>
          </w:tblBorders>
        </w:tblPrEx>
        <w:tc>
          <w:tcPr>
            <w:tcW w:w="510" w:type="dxa"/>
            <w:vMerge w:val="restart"/>
            <w:tcBorders>
              <w:left w:val="single" w:sz="4" w:space="0" w:color="auto"/>
              <w:right w:val="single" w:sz="4" w:space="0" w:color="auto"/>
            </w:tcBorders>
          </w:tcPr>
          <w:p w:rsidR="005F503F" w:rsidRDefault="005F503F">
            <w:pPr>
              <w:pStyle w:val="ConsPlusNormal"/>
            </w:pPr>
          </w:p>
        </w:tc>
        <w:tc>
          <w:tcPr>
            <w:tcW w:w="1889" w:type="dxa"/>
            <w:tcBorders>
              <w:left w:val="single" w:sz="4" w:space="0" w:color="auto"/>
            </w:tcBorders>
          </w:tcPr>
          <w:p w:rsidR="005F503F" w:rsidRDefault="005F503F">
            <w:pPr>
              <w:pStyle w:val="ConsPlusNormal"/>
            </w:pPr>
          </w:p>
        </w:tc>
        <w:tc>
          <w:tcPr>
            <w:tcW w:w="340" w:type="dxa"/>
            <w:tcBorders>
              <w:bottom w:val="nil"/>
            </w:tcBorders>
          </w:tcPr>
          <w:p w:rsidR="005F503F" w:rsidRDefault="005F503F">
            <w:pPr>
              <w:pStyle w:val="ConsPlusNormal"/>
            </w:pPr>
          </w:p>
        </w:tc>
        <w:tc>
          <w:tcPr>
            <w:tcW w:w="2846" w:type="dxa"/>
            <w:gridSpan w:val="2"/>
          </w:tcPr>
          <w:p w:rsidR="005F503F" w:rsidRDefault="005F503F">
            <w:pPr>
              <w:pStyle w:val="ConsPlusNormal"/>
            </w:pPr>
          </w:p>
        </w:tc>
        <w:tc>
          <w:tcPr>
            <w:tcW w:w="340" w:type="dxa"/>
            <w:tcBorders>
              <w:bottom w:val="nil"/>
            </w:tcBorders>
          </w:tcPr>
          <w:p w:rsidR="005F503F" w:rsidRDefault="005F503F">
            <w:pPr>
              <w:pStyle w:val="ConsPlusNormal"/>
            </w:pPr>
          </w:p>
        </w:tc>
        <w:tc>
          <w:tcPr>
            <w:tcW w:w="1912" w:type="dxa"/>
            <w:tcBorders>
              <w:right w:val="single" w:sz="4" w:space="0" w:color="auto"/>
            </w:tcBorders>
          </w:tcPr>
          <w:p w:rsidR="005F503F" w:rsidRDefault="005F503F">
            <w:pPr>
              <w:pStyle w:val="ConsPlusNormal"/>
            </w:pPr>
          </w:p>
        </w:tc>
      </w:tr>
      <w:tr w:rsidR="005F503F">
        <w:tblPrEx>
          <w:tblBorders>
            <w:insideH w:val="nil"/>
            <w:insideV w:val="nil"/>
          </w:tblBorders>
        </w:tblPrEx>
        <w:tc>
          <w:tcPr>
            <w:tcW w:w="510" w:type="dxa"/>
            <w:vMerge/>
            <w:tcBorders>
              <w:left w:val="single" w:sz="4" w:space="0" w:color="auto"/>
              <w:right w:val="single" w:sz="4" w:space="0" w:color="auto"/>
            </w:tcBorders>
          </w:tcPr>
          <w:p w:rsidR="005F503F" w:rsidRDefault="005F503F">
            <w:pPr>
              <w:spacing w:after="1" w:line="0" w:lineRule="atLeast"/>
            </w:pPr>
          </w:p>
        </w:tc>
        <w:tc>
          <w:tcPr>
            <w:tcW w:w="1889" w:type="dxa"/>
            <w:tcBorders>
              <w:left w:val="single" w:sz="4" w:space="0" w:color="auto"/>
              <w:bottom w:val="nil"/>
            </w:tcBorders>
          </w:tcPr>
          <w:p w:rsidR="005F503F" w:rsidRDefault="005F503F">
            <w:pPr>
              <w:pStyle w:val="ConsPlusNormal"/>
              <w:jc w:val="center"/>
            </w:pPr>
            <w:r>
              <w:t>(подпись)</w:t>
            </w:r>
          </w:p>
        </w:tc>
        <w:tc>
          <w:tcPr>
            <w:tcW w:w="340" w:type="dxa"/>
            <w:tcBorders>
              <w:top w:val="nil"/>
              <w:bottom w:val="nil"/>
            </w:tcBorders>
          </w:tcPr>
          <w:p w:rsidR="005F503F" w:rsidRDefault="005F503F">
            <w:pPr>
              <w:pStyle w:val="ConsPlusNormal"/>
            </w:pPr>
          </w:p>
        </w:tc>
        <w:tc>
          <w:tcPr>
            <w:tcW w:w="2846" w:type="dxa"/>
            <w:gridSpan w:val="2"/>
            <w:tcBorders>
              <w:bottom w:val="nil"/>
            </w:tcBorders>
          </w:tcPr>
          <w:p w:rsidR="005F503F" w:rsidRDefault="005F503F">
            <w:pPr>
              <w:pStyle w:val="ConsPlusNormal"/>
              <w:jc w:val="center"/>
            </w:pPr>
            <w:r>
              <w:t>(инициалы, фамилия)</w:t>
            </w:r>
          </w:p>
        </w:tc>
        <w:tc>
          <w:tcPr>
            <w:tcW w:w="340" w:type="dxa"/>
            <w:tcBorders>
              <w:top w:val="nil"/>
              <w:bottom w:val="nil"/>
            </w:tcBorders>
          </w:tcPr>
          <w:p w:rsidR="005F503F" w:rsidRDefault="005F503F">
            <w:pPr>
              <w:pStyle w:val="ConsPlusNormal"/>
            </w:pPr>
          </w:p>
        </w:tc>
        <w:tc>
          <w:tcPr>
            <w:tcW w:w="1912" w:type="dxa"/>
            <w:tcBorders>
              <w:bottom w:val="nil"/>
              <w:right w:val="single" w:sz="4" w:space="0" w:color="auto"/>
            </w:tcBorders>
          </w:tcPr>
          <w:p w:rsidR="005F503F" w:rsidRDefault="005F503F">
            <w:pPr>
              <w:pStyle w:val="ConsPlusNormal"/>
              <w:jc w:val="center"/>
            </w:pPr>
            <w:r>
              <w:t>(дата)</w:t>
            </w:r>
          </w:p>
        </w:tc>
      </w:tr>
      <w:tr w:rsidR="005F503F">
        <w:tblPrEx>
          <w:tblBorders>
            <w:insideH w:val="nil"/>
            <w:insideV w:val="nil"/>
          </w:tblBorders>
        </w:tblPrEx>
        <w:tc>
          <w:tcPr>
            <w:tcW w:w="510" w:type="dxa"/>
            <w:vMerge/>
            <w:tcBorders>
              <w:left w:val="single" w:sz="4" w:space="0" w:color="auto"/>
              <w:right w:val="single" w:sz="4" w:space="0" w:color="auto"/>
            </w:tcBorders>
          </w:tcPr>
          <w:p w:rsidR="005F503F" w:rsidRDefault="005F503F">
            <w:pPr>
              <w:spacing w:after="1" w:line="0" w:lineRule="atLeast"/>
            </w:pPr>
          </w:p>
        </w:tc>
        <w:tc>
          <w:tcPr>
            <w:tcW w:w="1889" w:type="dxa"/>
            <w:tcBorders>
              <w:top w:val="nil"/>
              <w:left w:val="single" w:sz="4" w:space="0" w:color="auto"/>
            </w:tcBorders>
          </w:tcPr>
          <w:p w:rsidR="005F503F" w:rsidRDefault="005F503F">
            <w:pPr>
              <w:pStyle w:val="ConsPlusNormal"/>
            </w:pPr>
            <w:r>
              <w:t>М.П.</w:t>
            </w:r>
          </w:p>
        </w:tc>
        <w:tc>
          <w:tcPr>
            <w:tcW w:w="340" w:type="dxa"/>
            <w:tcBorders>
              <w:top w:val="nil"/>
            </w:tcBorders>
          </w:tcPr>
          <w:p w:rsidR="005F503F" w:rsidRDefault="005F503F">
            <w:pPr>
              <w:pStyle w:val="ConsPlusNormal"/>
            </w:pPr>
          </w:p>
        </w:tc>
        <w:tc>
          <w:tcPr>
            <w:tcW w:w="2846" w:type="dxa"/>
            <w:gridSpan w:val="2"/>
            <w:tcBorders>
              <w:top w:val="nil"/>
            </w:tcBorders>
          </w:tcPr>
          <w:p w:rsidR="005F503F" w:rsidRDefault="005F503F">
            <w:pPr>
              <w:pStyle w:val="ConsPlusNormal"/>
            </w:pPr>
          </w:p>
        </w:tc>
        <w:tc>
          <w:tcPr>
            <w:tcW w:w="340" w:type="dxa"/>
            <w:tcBorders>
              <w:top w:val="nil"/>
            </w:tcBorders>
          </w:tcPr>
          <w:p w:rsidR="005F503F" w:rsidRDefault="005F503F">
            <w:pPr>
              <w:pStyle w:val="ConsPlusNormal"/>
            </w:pPr>
          </w:p>
        </w:tc>
        <w:tc>
          <w:tcPr>
            <w:tcW w:w="1912" w:type="dxa"/>
            <w:tcBorders>
              <w:top w:val="nil"/>
              <w:right w:val="single" w:sz="4" w:space="0" w:color="auto"/>
            </w:tcBorders>
          </w:tcPr>
          <w:p w:rsidR="005F503F" w:rsidRDefault="005F503F">
            <w:pPr>
              <w:pStyle w:val="ConsPlusNormal"/>
            </w:pPr>
          </w:p>
        </w:tc>
      </w:tr>
    </w:tbl>
    <w:p w:rsidR="005F503F" w:rsidRDefault="005F503F">
      <w:pPr>
        <w:pStyle w:val="ConsPlusNormal"/>
        <w:jc w:val="both"/>
      </w:pPr>
    </w:p>
    <w:p w:rsidR="005F503F" w:rsidRDefault="005F503F">
      <w:pPr>
        <w:pStyle w:val="ConsPlusNormal"/>
        <w:ind w:firstLine="540"/>
        <w:jc w:val="both"/>
      </w:pPr>
      <w:r>
        <w:t>Примечание:</w:t>
      </w:r>
    </w:p>
    <w:p w:rsidR="005F503F" w:rsidRDefault="005F503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center"/>
        <w:outlineLvl w:val="2"/>
      </w:pPr>
      <w:r>
        <w:t>ФОРМА ЗАЯВЛЕНИЯ</w:t>
      </w:r>
    </w:p>
    <w:p w:rsidR="005F503F" w:rsidRDefault="005F503F">
      <w:pPr>
        <w:pStyle w:val="ConsPlusNormal"/>
        <w:jc w:val="center"/>
      </w:pPr>
      <w:r>
        <w:t>о предоставлении земельного участка, находящегося</w:t>
      </w:r>
    </w:p>
    <w:p w:rsidR="005F503F" w:rsidRDefault="005F503F">
      <w:pPr>
        <w:pStyle w:val="ConsPlusNormal"/>
        <w:jc w:val="center"/>
      </w:pPr>
      <w:r>
        <w:t>в муниципальной собственности или государственная</w:t>
      </w:r>
    </w:p>
    <w:p w:rsidR="005F503F" w:rsidRDefault="005F503F">
      <w:pPr>
        <w:pStyle w:val="ConsPlusNormal"/>
        <w:jc w:val="center"/>
      </w:pPr>
      <w:r>
        <w:t>собственность на который не разграничена, гражданину или</w:t>
      </w:r>
    </w:p>
    <w:p w:rsidR="005F503F" w:rsidRDefault="005F503F">
      <w:pPr>
        <w:pStyle w:val="ConsPlusNormal"/>
        <w:jc w:val="center"/>
      </w:pPr>
      <w:r>
        <w:t>юридическому лицу в собственность бесплатно на основании</w:t>
      </w:r>
    </w:p>
    <w:p w:rsidR="005F503F" w:rsidRDefault="005F503F">
      <w:pPr>
        <w:pStyle w:val="ConsPlusNormal"/>
        <w:jc w:val="center"/>
      </w:pPr>
      <w:r>
        <w:t>решения уполномоченного органа</w:t>
      </w:r>
    </w:p>
    <w:p w:rsidR="005F503F" w:rsidRDefault="005F503F">
      <w:pPr>
        <w:pStyle w:val="ConsPlusNormal"/>
        <w:jc w:val="center"/>
      </w:pPr>
      <w:r>
        <w:t>(для физических лиц)</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78"/>
        <w:gridCol w:w="340"/>
        <w:gridCol w:w="1764"/>
        <w:gridCol w:w="1615"/>
        <w:gridCol w:w="340"/>
        <w:gridCol w:w="2132"/>
      </w:tblGrid>
      <w:tr w:rsidR="005F503F">
        <w:tc>
          <w:tcPr>
            <w:tcW w:w="4692" w:type="dxa"/>
            <w:gridSpan w:val="4"/>
            <w:vAlign w:val="center"/>
          </w:tcPr>
          <w:p w:rsidR="005F503F" w:rsidRDefault="005F503F">
            <w:pPr>
              <w:pStyle w:val="ConsPlusNormal"/>
              <w:jc w:val="center"/>
            </w:pPr>
            <w:r>
              <w:t>ЗАЯВЛЕНИЕ</w:t>
            </w:r>
          </w:p>
        </w:tc>
        <w:tc>
          <w:tcPr>
            <w:tcW w:w="4087" w:type="dxa"/>
            <w:gridSpan w:val="3"/>
            <w:vAlign w:val="center"/>
          </w:tcPr>
          <w:p w:rsidR="005F503F" w:rsidRDefault="005F503F">
            <w:pPr>
              <w:pStyle w:val="ConsPlusNormal"/>
              <w:jc w:val="center"/>
            </w:pPr>
            <w:r>
              <w:t>Главе города Ставрополя</w:t>
            </w:r>
          </w:p>
        </w:tc>
      </w:tr>
      <w:tr w:rsidR="005F503F">
        <w:tc>
          <w:tcPr>
            <w:tcW w:w="510" w:type="dxa"/>
          </w:tcPr>
          <w:p w:rsidR="005F503F" w:rsidRDefault="005F503F">
            <w:pPr>
              <w:pStyle w:val="ConsPlusNormal"/>
              <w:jc w:val="center"/>
            </w:pPr>
            <w:r>
              <w:t>1.</w:t>
            </w:r>
          </w:p>
        </w:tc>
        <w:tc>
          <w:tcPr>
            <w:tcW w:w="4182" w:type="dxa"/>
            <w:gridSpan w:val="3"/>
            <w:vAlign w:val="center"/>
          </w:tcPr>
          <w:p w:rsidR="005F503F" w:rsidRDefault="005F503F">
            <w:pPr>
              <w:pStyle w:val="ConsPlusNormal"/>
            </w:pPr>
            <w:r>
              <w:t>Фамилия, имя, отчество (при наличии)</w:t>
            </w:r>
          </w:p>
        </w:tc>
        <w:tc>
          <w:tcPr>
            <w:tcW w:w="4087" w:type="dxa"/>
            <w:gridSpan w:val="3"/>
          </w:tcPr>
          <w:p w:rsidR="005F503F" w:rsidRDefault="005F503F">
            <w:pPr>
              <w:pStyle w:val="ConsPlusNormal"/>
            </w:pPr>
          </w:p>
        </w:tc>
      </w:tr>
      <w:tr w:rsidR="005F503F">
        <w:tc>
          <w:tcPr>
            <w:tcW w:w="510" w:type="dxa"/>
            <w:vAlign w:val="center"/>
          </w:tcPr>
          <w:p w:rsidR="005F503F" w:rsidRDefault="005F503F">
            <w:pPr>
              <w:pStyle w:val="ConsPlusNormal"/>
              <w:jc w:val="center"/>
            </w:pPr>
            <w:r>
              <w:t>2.</w:t>
            </w:r>
          </w:p>
        </w:tc>
        <w:tc>
          <w:tcPr>
            <w:tcW w:w="4182" w:type="dxa"/>
            <w:gridSpan w:val="3"/>
            <w:vAlign w:val="center"/>
          </w:tcPr>
          <w:p w:rsidR="005F503F" w:rsidRDefault="005F503F">
            <w:pPr>
              <w:pStyle w:val="ConsPlusNormal"/>
            </w:pPr>
            <w:r>
              <w:t>Место жительства</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3.</w:t>
            </w:r>
          </w:p>
        </w:tc>
        <w:tc>
          <w:tcPr>
            <w:tcW w:w="4182" w:type="dxa"/>
            <w:gridSpan w:val="3"/>
            <w:vAlign w:val="center"/>
          </w:tcPr>
          <w:p w:rsidR="005F503F" w:rsidRDefault="005F503F">
            <w:pPr>
              <w:pStyle w:val="ConsPlusNormal"/>
            </w:pPr>
            <w:r>
              <w:t>Реквизиты документа, удостоверяющего личность</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4.</w:t>
            </w:r>
          </w:p>
        </w:tc>
        <w:tc>
          <w:tcPr>
            <w:tcW w:w="4182" w:type="dxa"/>
            <w:gridSpan w:val="3"/>
            <w:vAlign w:val="center"/>
          </w:tcPr>
          <w:p w:rsidR="005F503F" w:rsidRDefault="005F503F">
            <w:pPr>
              <w:pStyle w:val="ConsPlusNormal"/>
            </w:pPr>
            <w:r>
              <w:t>Место нахождения (адрес) земельного участка</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lastRenderedPageBreak/>
              <w:t>5.</w:t>
            </w:r>
          </w:p>
        </w:tc>
        <w:tc>
          <w:tcPr>
            <w:tcW w:w="4182" w:type="dxa"/>
            <w:gridSpan w:val="3"/>
            <w:vAlign w:val="center"/>
          </w:tcPr>
          <w:p w:rsidR="005F503F" w:rsidRDefault="005F503F">
            <w:pPr>
              <w:pStyle w:val="ConsPlusNormal"/>
            </w:pPr>
            <w:r>
              <w:t>Кадастровый номер земельного участка</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6.</w:t>
            </w:r>
          </w:p>
        </w:tc>
        <w:tc>
          <w:tcPr>
            <w:tcW w:w="4182" w:type="dxa"/>
            <w:gridSpan w:val="3"/>
            <w:vAlign w:val="center"/>
          </w:tcPr>
          <w:p w:rsidR="005F503F" w:rsidRDefault="005F503F">
            <w:pPr>
              <w:pStyle w:val="ConsPlusNormal"/>
            </w:pPr>
            <w:r>
              <w:t xml:space="preserve">Основание предоставления земельного участка в собственность бесплатно из числа предусмотренных </w:t>
            </w:r>
            <w:hyperlink r:id="rId36" w:history="1">
              <w:r>
                <w:rPr>
                  <w:color w:val="0000FF"/>
                </w:rPr>
                <w:t>статьей 39.5</w:t>
              </w:r>
            </w:hyperlink>
            <w:r>
              <w:t xml:space="preserve"> Земельного кодекса Российской Федерации</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7.</w:t>
            </w:r>
          </w:p>
        </w:tc>
        <w:tc>
          <w:tcPr>
            <w:tcW w:w="4182" w:type="dxa"/>
            <w:gridSpan w:val="3"/>
            <w:vAlign w:val="center"/>
          </w:tcPr>
          <w:p w:rsidR="005F503F" w:rsidRDefault="005F503F">
            <w:pPr>
              <w:pStyle w:val="ConsPlusNormal"/>
            </w:pPr>
            <w:r>
              <w:t>Цель использования земельного участка</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8.</w:t>
            </w:r>
          </w:p>
        </w:tc>
        <w:tc>
          <w:tcPr>
            <w:tcW w:w="4182" w:type="dxa"/>
            <w:gridSpan w:val="3"/>
          </w:tcPr>
          <w:p w:rsidR="005F503F" w:rsidRDefault="005F503F">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9.</w:t>
            </w:r>
          </w:p>
        </w:tc>
        <w:tc>
          <w:tcPr>
            <w:tcW w:w="4182" w:type="dxa"/>
            <w:gridSpan w:val="3"/>
          </w:tcPr>
          <w:p w:rsidR="005F503F" w:rsidRDefault="005F503F">
            <w:pPr>
              <w:pStyle w:val="ConsPlusNormal"/>
            </w:pPr>
            <w:r>
              <w:t>Фамилия, имя, отчество представителя заявителя</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10.</w:t>
            </w:r>
          </w:p>
        </w:tc>
        <w:tc>
          <w:tcPr>
            <w:tcW w:w="4182" w:type="dxa"/>
            <w:gridSpan w:val="3"/>
          </w:tcPr>
          <w:p w:rsidR="005F503F" w:rsidRDefault="005F503F">
            <w:pPr>
              <w:pStyle w:val="ConsPlusNormal"/>
            </w:pPr>
            <w:r>
              <w:t>Реквизиты документа, удостоверяющего личность представителя заявителя</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11.</w:t>
            </w:r>
          </w:p>
        </w:tc>
        <w:tc>
          <w:tcPr>
            <w:tcW w:w="4182" w:type="dxa"/>
            <w:gridSpan w:val="3"/>
          </w:tcPr>
          <w:p w:rsidR="005F503F" w:rsidRDefault="005F503F">
            <w:pPr>
              <w:pStyle w:val="ConsPlusNormal"/>
            </w:pPr>
            <w:r>
              <w:t>Реквизиты документа, удостоверяющего права (полномочия) представителя заявителя</w:t>
            </w:r>
          </w:p>
        </w:tc>
        <w:tc>
          <w:tcPr>
            <w:tcW w:w="4087" w:type="dxa"/>
            <w:gridSpan w:val="3"/>
          </w:tcPr>
          <w:p w:rsidR="005F503F" w:rsidRDefault="005F503F">
            <w:pPr>
              <w:pStyle w:val="ConsPlusNormal"/>
            </w:pPr>
          </w:p>
        </w:tc>
      </w:tr>
      <w:tr w:rsidR="005F503F">
        <w:tc>
          <w:tcPr>
            <w:tcW w:w="510" w:type="dxa"/>
          </w:tcPr>
          <w:p w:rsidR="005F503F" w:rsidRDefault="005F503F">
            <w:pPr>
              <w:pStyle w:val="ConsPlusNormal"/>
              <w:jc w:val="center"/>
            </w:pPr>
            <w:r>
              <w:t>12.</w:t>
            </w:r>
          </w:p>
        </w:tc>
        <w:tc>
          <w:tcPr>
            <w:tcW w:w="4182" w:type="dxa"/>
            <w:gridSpan w:val="3"/>
          </w:tcPr>
          <w:p w:rsidR="005F503F" w:rsidRDefault="005F503F">
            <w:pPr>
              <w:pStyle w:val="ConsPlusNormal"/>
            </w:pPr>
            <w:r>
              <w:t>Способ уведомления заявителя, представителя заявителя (нужное подчеркнуть)</w:t>
            </w:r>
          </w:p>
        </w:tc>
        <w:tc>
          <w:tcPr>
            <w:tcW w:w="4087" w:type="dxa"/>
            <w:gridSpan w:val="3"/>
          </w:tcPr>
          <w:p w:rsidR="005F503F" w:rsidRDefault="005F503F">
            <w:pPr>
              <w:pStyle w:val="ConsPlusNormal"/>
            </w:pPr>
            <w:r>
              <w:t>1) посредством телефонной связи;</w:t>
            </w:r>
          </w:p>
          <w:p w:rsidR="005F503F" w:rsidRDefault="005F503F">
            <w:pPr>
              <w:pStyle w:val="ConsPlusNormal"/>
            </w:pPr>
            <w:r>
              <w:t>2) посредством электронной почты;</w:t>
            </w:r>
          </w:p>
          <w:p w:rsidR="005F503F" w:rsidRDefault="005F503F">
            <w:pPr>
              <w:pStyle w:val="ConsPlusNormal"/>
            </w:pPr>
            <w:r>
              <w:t>3) посредством почтовой связи</w:t>
            </w:r>
          </w:p>
        </w:tc>
      </w:tr>
      <w:tr w:rsidR="005F503F">
        <w:tc>
          <w:tcPr>
            <w:tcW w:w="510" w:type="dxa"/>
            <w:vAlign w:val="center"/>
          </w:tcPr>
          <w:p w:rsidR="005F503F" w:rsidRDefault="005F503F">
            <w:pPr>
              <w:pStyle w:val="ConsPlusNormal"/>
              <w:jc w:val="center"/>
            </w:pPr>
            <w:r>
              <w:t>13.</w:t>
            </w:r>
          </w:p>
        </w:tc>
        <w:tc>
          <w:tcPr>
            <w:tcW w:w="8269" w:type="dxa"/>
            <w:gridSpan w:val="6"/>
          </w:tcPr>
          <w:p w:rsidR="005F503F" w:rsidRDefault="005F503F">
            <w:pPr>
              <w:pStyle w:val="ConsPlusNormal"/>
            </w:pPr>
            <w:r>
              <w:t>Способ получения результата предоставления муниципальной услуги:</w:t>
            </w:r>
          </w:p>
        </w:tc>
      </w:tr>
      <w:tr w:rsidR="005F503F">
        <w:tc>
          <w:tcPr>
            <w:tcW w:w="510" w:type="dxa"/>
          </w:tcPr>
          <w:p w:rsidR="005F503F" w:rsidRDefault="005F503F">
            <w:pPr>
              <w:pStyle w:val="ConsPlusNormal"/>
              <w:jc w:val="center"/>
            </w:pPr>
            <w:r>
              <w:t>1)</w:t>
            </w:r>
          </w:p>
        </w:tc>
        <w:tc>
          <w:tcPr>
            <w:tcW w:w="4182" w:type="dxa"/>
            <w:gridSpan w:val="3"/>
          </w:tcPr>
          <w:p w:rsidR="005F503F" w:rsidRDefault="005F503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87" w:type="dxa"/>
            <w:gridSpan w:val="3"/>
          </w:tcPr>
          <w:p w:rsidR="005F503F" w:rsidRDefault="005F503F">
            <w:pPr>
              <w:pStyle w:val="ConsPlusNormal"/>
            </w:pPr>
            <w:r>
              <w:t>1) на бумажном носителе в комитете по управлению муниципальным имуществом города Ставрополя;</w:t>
            </w:r>
          </w:p>
          <w:p w:rsidR="005F503F" w:rsidRDefault="005F503F">
            <w:pPr>
              <w:pStyle w:val="ConsPlusNormal"/>
            </w:pPr>
            <w:r>
              <w:t>2) в форме электронного документа по адресу электронной почты:</w:t>
            </w:r>
          </w:p>
          <w:p w:rsidR="005F503F" w:rsidRDefault="005F503F">
            <w:pPr>
              <w:pStyle w:val="ConsPlusNormal"/>
            </w:pPr>
            <w:r>
              <w:t>______________________</w:t>
            </w:r>
          </w:p>
        </w:tc>
      </w:tr>
      <w:tr w:rsidR="005F503F">
        <w:tc>
          <w:tcPr>
            <w:tcW w:w="510" w:type="dxa"/>
          </w:tcPr>
          <w:p w:rsidR="005F503F" w:rsidRDefault="005F503F">
            <w:pPr>
              <w:pStyle w:val="ConsPlusNormal"/>
              <w:jc w:val="center"/>
            </w:pPr>
            <w:r>
              <w:t>2)</w:t>
            </w:r>
          </w:p>
        </w:tc>
        <w:tc>
          <w:tcPr>
            <w:tcW w:w="4182" w:type="dxa"/>
            <w:gridSpan w:val="3"/>
          </w:tcPr>
          <w:p w:rsidR="005F503F" w:rsidRDefault="005F503F">
            <w:pPr>
              <w:pStyle w:val="ConsPlusNormal"/>
            </w:pPr>
            <w:r>
              <w:t>в случае обращения за предоставлением муниципальной услуги в многофункциональный центр (ненужное зачеркнуть)</w:t>
            </w:r>
          </w:p>
        </w:tc>
        <w:tc>
          <w:tcPr>
            <w:tcW w:w="4087" w:type="dxa"/>
            <w:gridSpan w:val="3"/>
          </w:tcPr>
          <w:p w:rsidR="005F503F" w:rsidRDefault="005F503F">
            <w:pPr>
              <w:pStyle w:val="ConsPlusNormal"/>
            </w:pPr>
            <w:r>
              <w:t>1) на бумажном носителе в многофункциональном центре;</w:t>
            </w:r>
          </w:p>
          <w:p w:rsidR="005F503F" w:rsidRDefault="005F503F">
            <w:pPr>
              <w:pStyle w:val="ConsPlusNormal"/>
            </w:pPr>
            <w:r>
              <w:t>2) в форме электронного документа по адресу электронной почты:</w:t>
            </w:r>
          </w:p>
          <w:p w:rsidR="005F503F" w:rsidRDefault="005F503F">
            <w:pPr>
              <w:pStyle w:val="ConsPlusNormal"/>
            </w:pPr>
            <w:r>
              <w:t>______________________</w:t>
            </w:r>
          </w:p>
        </w:tc>
      </w:tr>
      <w:tr w:rsidR="005F503F">
        <w:tc>
          <w:tcPr>
            <w:tcW w:w="510" w:type="dxa"/>
          </w:tcPr>
          <w:p w:rsidR="005F503F" w:rsidRDefault="005F503F">
            <w:pPr>
              <w:pStyle w:val="ConsPlusNormal"/>
              <w:jc w:val="center"/>
            </w:pPr>
            <w:r>
              <w:t>3)</w:t>
            </w:r>
          </w:p>
        </w:tc>
        <w:tc>
          <w:tcPr>
            <w:tcW w:w="4182" w:type="dxa"/>
            <w:gridSpan w:val="3"/>
          </w:tcPr>
          <w:p w:rsidR="005F503F" w:rsidRDefault="005F503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87" w:type="dxa"/>
            <w:gridSpan w:val="3"/>
          </w:tcPr>
          <w:p w:rsidR="005F503F" w:rsidRDefault="005F503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F503F" w:rsidRDefault="005F503F">
            <w:pPr>
              <w:pStyle w:val="ConsPlusNormal"/>
            </w:pPr>
            <w:r>
              <w:t xml:space="preserve">2) в виде документа на бумажном носителе, подтверждающего содержание электронного документа, в </w:t>
            </w:r>
            <w:r>
              <w:lastRenderedPageBreak/>
              <w:t>многофункциональном центре</w:t>
            </w:r>
          </w:p>
        </w:tc>
      </w:tr>
      <w:tr w:rsidR="005F503F">
        <w:tc>
          <w:tcPr>
            <w:tcW w:w="510" w:type="dxa"/>
          </w:tcPr>
          <w:p w:rsidR="005F503F" w:rsidRDefault="005F503F">
            <w:pPr>
              <w:pStyle w:val="ConsPlusNormal"/>
              <w:jc w:val="center"/>
            </w:pPr>
            <w:r>
              <w:lastRenderedPageBreak/>
              <w:t>14.</w:t>
            </w:r>
          </w:p>
        </w:tc>
        <w:tc>
          <w:tcPr>
            <w:tcW w:w="4182" w:type="dxa"/>
            <w:gridSpan w:val="3"/>
          </w:tcPr>
          <w:p w:rsidR="005F503F" w:rsidRDefault="005F503F">
            <w:pPr>
              <w:pStyle w:val="ConsPlusNormal"/>
            </w:pPr>
            <w:r>
              <w:t>Почтовый адрес, адрес электронной почты, контактный телефон для связи с заявителем (представителем заявителя)</w:t>
            </w:r>
          </w:p>
        </w:tc>
        <w:tc>
          <w:tcPr>
            <w:tcW w:w="4087" w:type="dxa"/>
            <w:gridSpan w:val="3"/>
          </w:tcPr>
          <w:p w:rsidR="005F503F" w:rsidRDefault="005F503F">
            <w:pPr>
              <w:pStyle w:val="ConsPlusNormal"/>
            </w:pPr>
          </w:p>
        </w:tc>
      </w:tr>
      <w:tr w:rsidR="005F503F">
        <w:tblPrEx>
          <w:tblBorders>
            <w:insideV w:val="nil"/>
          </w:tblBorders>
        </w:tblPrEx>
        <w:tc>
          <w:tcPr>
            <w:tcW w:w="510" w:type="dxa"/>
            <w:vMerge w:val="restart"/>
            <w:tcBorders>
              <w:left w:val="single" w:sz="4" w:space="0" w:color="auto"/>
              <w:right w:val="single" w:sz="4" w:space="0" w:color="auto"/>
            </w:tcBorders>
          </w:tcPr>
          <w:p w:rsidR="005F503F" w:rsidRDefault="005F503F">
            <w:pPr>
              <w:pStyle w:val="ConsPlusNormal"/>
            </w:pPr>
          </w:p>
        </w:tc>
        <w:tc>
          <w:tcPr>
            <w:tcW w:w="2078" w:type="dxa"/>
            <w:tcBorders>
              <w:left w:val="single" w:sz="4" w:space="0" w:color="auto"/>
            </w:tcBorders>
          </w:tcPr>
          <w:p w:rsidR="005F503F" w:rsidRDefault="005F503F">
            <w:pPr>
              <w:pStyle w:val="ConsPlusNormal"/>
            </w:pPr>
          </w:p>
        </w:tc>
        <w:tc>
          <w:tcPr>
            <w:tcW w:w="340" w:type="dxa"/>
            <w:tcBorders>
              <w:bottom w:val="nil"/>
            </w:tcBorders>
          </w:tcPr>
          <w:p w:rsidR="005F503F" w:rsidRDefault="005F503F">
            <w:pPr>
              <w:pStyle w:val="ConsPlusNormal"/>
            </w:pPr>
          </w:p>
        </w:tc>
        <w:tc>
          <w:tcPr>
            <w:tcW w:w="3379" w:type="dxa"/>
            <w:gridSpan w:val="2"/>
          </w:tcPr>
          <w:p w:rsidR="005F503F" w:rsidRDefault="005F503F">
            <w:pPr>
              <w:pStyle w:val="ConsPlusNormal"/>
            </w:pPr>
          </w:p>
        </w:tc>
        <w:tc>
          <w:tcPr>
            <w:tcW w:w="340" w:type="dxa"/>
            <w:tcBorders>
              <w:bottom w:val="nil"/>
            </w:tcBorders>
          </w:tcPr>
          <w:p w:rsidR="005F503F" w:rsidRDefault="005F503F">
            <w:pPr>
              <w:pStyle w:val="ConsPlusNormal"/>
            </w:pPr>
          </w:p>
        </w:tc>
        <w:tc>
          <w:tcPr>
            <w:tcW w:w="2132" w:type="dxa"/>
            <w:tcBorders>
              <w:right w:val="single" w:sz="4" w:space="0" w:color="auto"/>
            </w:tcBorders>
          </w:tcPr>
          <w:p w:rsidR="005F503F" w:rsidRDefault="005F503F">
            <w:pPr>
              <w:pStyle w:val="ConsPlusNormal"/>
            </w:pPr>
          </w:p>
        </w:tc>
      </w:tr>
      <w:tr w:rsidR="005F503F">
        <w:tblPrEx>
          <w:tblBorders>
            <w:insideH w:val="nil"/>
            <w:insideV w:val="nil"/>
          </w:tblBorders>
        </w:tblPrEx>
        <w:tc>
          <w:tcPr>
            <w:tcW w:w="510" w:type="dxa"/>
            <w:vMerge/>
            <w:tcBorders>
              <w:left w:val="single" w:sz="4" w:space="0" w:color="auto"/>
              <w:right w:val="single" w:sz="4" w:space="0" w:color="auto"/>
            </w:tcBorders>
          </w:tcPr>
          <w:p w:rsidR="005F503F" w:rsidRDefault="005F503F">
            <w:pPr>
              <w:spacing w:after="1" w:line="0" w:lineRule="atLeast"/>
            </w:pPr>
          </w:p>
        </w:tc>
        <w:tc>
          <w:tcPr>
            <w:tcW w:w="2078" w:type="dxa"/>
            <w:tcBorders>
              <w:left w:val="single" w:sz="4" w:space="0" w:color="auto"/>
              <w:bottom w:val="nil"/>
            </w:tcBorders>
          </w:tcPr>
          <w:p w:rsidR="005F503F" w:rsidRDefault="005F503F">
            <w:pPr>
              <w:pStyle w:val="ConsPlusNormal"/>
              <w:jc w:val="center"/>
            </w:pPr>
            <w:r>
              <w:t>(подпись)</w:t>
            </w:r>
          </w:p>
        </w:tc>
        <w:tc>
          <w:tcPr>
            <w:tcW w:w="340" w:type="dxa"/>
            <w:tcBorders>
              <w:top w:val="nil"/>
              <w:bottom w:val="nil"/>
            </w:tcBorders>
          </w:tcPr>
          <w:p w:rsidR="005F503F" w:rsidRDefault="005F503F">
            <w:pPr>
              <w:pStyle w:val="ConsPlusNormal"/>
            </w:pPr>
          </w:p>
        </w:tc>
        <w:tc>
          <w:tcPr>
            <w:tcW w:w="3379" w:type="dxa"/>
            <w:gridSpan w:val="2"/>
            <w:tcBorders>
              <w:bottom w:val="nil"/>
            </w:tcBorders>
          </w:tcPr>
          <w:p w:rsidR="005F503F" w:rsidRDefault="005F503F">
            <w:pPr>
              <w:pStyle w:val="ConsPlusNormal"/>
              <w:jc w:val="center"/>
            </w:pPr>
            <w:r>
              <w:t>(инициалы, фамилия)</w:t>
            </w:r>
          </w:p>
        </w:tc>
        <w:tc>
          <w:tcPr>
            <w:tcW w:w="340" w:type="dxa"/>
            <w:tcBorders>
              <w:top w:val="nil"/>
              <w:bottom w:val="nil"/>
            </w:tcBorders>
          </w:tcPr>
          <w:p w:rsidR="005F503F" w:rsidRDefault="005F503F">
            <w:pPr>
              <w:pStyle w:val="ConsPlusNormal"/>
            </w:pPr>
          </w:p>
        </w:tc>
        <w:tc>
          <w:tcPr>
            <w:tcW w:w="2132" w:type="dxa"/>
            <w:tcBorders>
              <w:bottom w:val="nil"/>
              <w:right w:val="single" w:sz="4" w:space="0" w:color="auto"/>
            </w:tcBorders>
          </w:tcPr>
          <w:p w:rsidR="005F503F" w:rsidRDefault="005F503F">
            <w:pPr>
              <w:pStyle w:val="ConsPlusNormal"/>
              <w:jc w:val="center"/>
            </w:pPr>
            <w:r>
              <w:t>(дата)</w:t>
            </w:r>
          </w:p>
        </w:tc>
      </w:tr>
      <w:tr w:rsidR="005F503F">
        <w:tblPrEx>
          <w:tblBorders>
            <w:insideH w:val="nil"/>
            <w:insideV w:val="nil"/>
          </w:tblBorders>
        </w:tblPrEx>
        <w:tc>
          <w:tcPr>
            <w:tcW w:w="510" w:type="dxa"/>
            <w:vMerge/>
            <w:tcBorders>
              <w:left w:val="single" w:sz="4" w:space="0" w:color="auto"/>
              <w:right w:val="single" w:sz="4" w:space="0" w:color="auto"/>
            </w:tcBorders>
          </w:tcPr>
          <w:p w:rsidR="005F503F" w:rsidRDefault="005F503F">
            <w:pPr>
              <w:spacing w:after="1" w:line="0" w:lineRule="atLeast"/>
            </w:pPr>
          </w:p>
        </w:tc>
        <w:tc>
          <w:tcPr>
            <w:tcW w:w="2078" w:type="dxa"/>
            <w:tcBorders>
              <w:top w:val="nil"/>
              <w:left w:val="single" w:sz="4" w:space="0" w:color="auto"/>
            </w:tcBorders>
          </w:tcPr>
          <w:p w:rsidR="005F503F" w:rsidRDefault="005F503F">
            <w:pPr>
              <w:pStyle w:val="ConsPlusNormal"/>
            </w:pPr>
            <w:r>
              <w:t>М.П.</w:t>
            </w:r>
          </w:p>
        </w:tc>
        <w:tc>
          <w:tcPr>
            <w:tcW w:w="340" w:type="dxa"/>
            <w:tcBorders>
              <w:top w:val="nil"/>
            </w:tcBorders>
          </w:tcPr>
          <w:p w:rsidR="005F503F" w:rsidRDefault="005F503F">
            <w:pPr>
              <w:pStyle w:val="ConsPlusNormal"/>
            </w:pPr>
          </w:p>
        </w:tc>
        <w:tc>
          <w:tcPr>
            <w:tcW w:w="3379" w:type="dxa"/>
            <w:gridSpan w:val="2"/>
            <w:tcBorders>
              <w:top w:val="nil"/>
            </w:tcBorders>
          </w:tcPr>
          <w:p w:rsidR="005F503F" w:rsidRDefault="005F503F">
            <w:pPr>
              <w:pStyle w:val="ConsPlusNormal"/>
            </w:pPr>
          </w:p>
        </w:tc>
        <w:tc>
          <w:tcPr>
            <w:tcW w:w="340" w:type="dxa"/>
            <w:tcBorders>
              <w:top w:val="nil"/>
            </w:tcBorders>
          </w:tcPr>
          <w:p w:rsidR="005F503F" w:rsidRDefault="005F503F">
            <w:pPr>
              <w:pStyle w:val="ConsPlusNormal"/>
            </w:pPr>
          </w:p>
        </w:tc>
        <w:tc>
          <w:tcPr>
            <w:tcW w:w="2132" w:type="dxa"/>
            <w:tcBorders>
              <w:top w:val="nil"/>
              <w:right w:val="single" w:sz="4" w:space="0" w:color="auto"/>
            </w:tcBorders>
          </w:tcPr>
          <w:p w:rsidR="005F503F" w:rsidRDefault="005F503F">
            <w:pPr>
              <w:pStyle w:val="ConsPlusNormal"/>
            </w:pPr>
          </w:p>
        </w:tc>
      </w:tr>
    </w:tbl>
    <w:p w:rsidR="005F503F" w:rsidRDefault="005F503F">
      <w:pPr>
        <w:pStyle w:val="ConsPlusNormal"/>
        <w:jc w:val="both"/>
      </w:pPr>
    </w:p>
    <w:p w:rsidR="005F503F" w:rsidRDefault="005F503F">
      <w:pPr>
        <w:pStyle w:val="ConsPlusNormal"/>
        <w:ind w:firstLine="540"/>
        <w:jc w:val="both"/>
      </w:pPr>
      <w:r>
        <w:t>Примечание:</w:t>
      </w:r>
    </w:p>
    <w:p w:rsidR="005F503F" w:rsidRDefault="005F503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r>
        <w:t>Приложение 4</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Normal"/>
        <w:jc w:val="center"/>
      </w:pPr>
      <w:bookmarkStart w:id="21" w:name="P938"/>
      <w:bookmarkEnd w:id="21"/>
      <w:r>
        <w:t>РАСПИСКА</w:t>
      </w:r>
    </w:p>
    <w:p w:rsidR="005F503F" w:rsidRDefault="005F503F">
      <w:pPr>
        <w:pStyle w:val="ConsPlusNormal"/>
        <w:jc w:val="center"/>
      </w:pPr>
      <w:r>
        <w:t>о приеме документов</w:t>
      </w:r>
    </w:p>
    <w:p w:rsidR="005F503F" w:rsidRDefault="005F503F">
      <w:pPr>
        <w:pStyle w:val="ConsPlusNormal"/>
        <w:jc w:val="both"/>
      </w:pPr>
    </w:p>
    <w:p w:rsidR="005F503F" w:rsidRDefault="005F503F">
      <w:pPr>
        <w:pStyle w:val="ConsPlusNormal"/>
        <w:ind w:firstLine="540"/>
        <w:jc w:val="both"/>
      </w:pPr>
      <w:r>
        <w:t>Заявитель: Ф.И.О.</w:t>
      </w:r>
    </w:p>
    <w:p w:rsidR="005F503F" w:rsidRDefault="005F503F">
      <w:pPr>
        <w:pStyle w:val="ConsPlusNormal"/>
        <w:spacing w:before="220"/>
        <w:ind w:firstLine="540"/>
        <w:jc w:val="both"/>
      </w:pPr>
      <w:r>
        <w:t>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p>
    <w:p w:rsidR="005F503F" w:rsidRDefault="005F503F">
      <w:pPr>
        <w:pStyle w:val="ConsPlusNormal"/>
        <w:jc w:val="both"/>
      </w:pPr>
    </w:p>
    <w:p w:rsidR="005F503F" w:rsidRDefault="005F503F">
      <w:pPr>
        <w:pStyle w:val="ConsPlusNormal"/>
        <w:jc w:val="center"/>
        <w:outlineLvl w:val="2"/>
      </w:pPr>
      <w:r>
        <w:t>Перечень документов, необходимых для предоставления</w:t>
      </w:r>
    </w:p>
    <w:p w:rsidR="005F503F" w:rsidRDefault="005F503F">
      <w:pPr>
        <w:pStyle w:val="ConsPlusNormal"/>
        <w:jc w:val="center"/>
      </w:pPr>
      <w:r>
        <w:t>муниципальной услуги, представленных заявителем</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551"/>
        <w:gridCol w:w="2630"/>
        <w:gridCol w:w="1915"/>
      </w:tblGrid>
      <w:tr w:rsidR="005F503F">
        <w:tc>
          <w:tcPr>
            <w:tcW w:w="600" w:type="dxa"/>
            <w:vAlign w:val="bottom"/>
          </w:tcPr>
          <w:p w:rsidR="005F503F" w:rsidRDefault="005F503F">
            <w:pPr>
              <w:pStyle w:val="ConsPlusNormal"/>
              <w:jc w:val="center"/>
            </w:pPr>
            <w:r>
              <w:t>N п/п</w:t>
            </w:r>
          </w:p>
        </w:tc>
        <w:tc>
          <w:tcPr>
            <w:tcW w:w="2551" w:type="dxa"/>
          </w:tcPr>
          <w:p w:rsidR="005F503F" w:rsidRDefault="005F503F">
            <w:pPr>
              <w:pStyle w:val="ConsPlusNormal"/>
              <w:jc w:val="center"/>
            </w:pPr>
            <w:r>
              <w:t>Наименование документа</w:t>
            </w:r>
          </w:p>
        </w:tc>
        <w:tc>
          <w:tcPr>
            <w:tcW w:w="2630" w:type="dxa"/>
          </w:tcPr>
          <w:p w:rsidR="005F503F" w:rsidRDefault="005F503F">
            <w:pPr>
              <w:pStyle w:val="ConsPlusNormal"/>
              <w:jc w:val="center"/>
            </w:pPr>
            <w:r>
              <w:t>Подлинник/копия</w:t>
            </w:r>
          </w:p>
        </w:tc>
        <w:tc>
          <w:tcPr>
            <w:tcW w:w="1915" w:type="dxa"/>
            <w:vAlign w:val="bottom"/>
          </w:tcPr>
          <w:p w:rsidR="005F503F" w:rsidRDefault="005F503F">
            <w:pPr>
              <w:pStyle w:val="ConsPlusNormal"/>
              <w:jc w:val="center"/>
            </w:pPr>
            <w:r>
              <w:t>Количество экземпляров</w:t>
            </w: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r w:rsidR="005F503F">
        <w:tc>
          <w:tcPr>
            <w:tcW w:w="600" w:type="dxa"/>
          </w:tcPr>
          <w:p w:rsidR="005F503F" w:rsidRDefault="005F503F">
            <w:pPr>
              <w:pStyle w:val="ConsPlusNormal"/>
            </w:pPr>
          </w:p>
        </w:tc>
        <w:tc>
          <w:tcPr>
            <w:tcW w:w="2551" w:type="dxa"/>
          </w:tcPr>
          <w:p w:rsidR="005F503F" w:rsidRDefault="005F503F">
            <w:pPr>
              <w:pStyle w:val="ConsPlusNormal"/>
            </w:pPr>
          </w:p>
        </w:tc>
        <w:tc>
          <w:tcPr>
            <w:tcW w:w="2630" w:type="dxa"/>
          </w:tcPr>
          <w:p w:rsidR="005F503F" w:rsidRDefault="005F503F">
            <w:pPr>
              <w:pStyle w:val="ConsPlusNormal"/>
            </w:pPr>
          </w:p>
        </w:tc>
        <w:tc>
          <w:tcPr>
            <w:tcW w:w="1915" w:type="dxa"/>
          </w:tcPr>
          <w:p w:rsidR="005F503F" w:rsidRDefault="005F503F">
            <w:pPr>
              <w:pStyle w:val="ConsPlusNormal"/>
            </w:pPr>
          </w:p>
        </w:tc>
      </w:tr>
    </w:tbl>
    <w:p w:rsidR="005F503F" w:rsidRDefault="005F503F">
      <w:pPr>
        <w:pStyle w:val="ConsPlusNormal"/>
        <w:jc w:val="both"/>
      </w:pPr>
    </w:p>
    <w:p w:rsidR="005F503F" w:rsidRDefault="005F503F">
      <w:pPr>
        <w:pStyle w:val="ConsPlusNormal"/>
        <w:ind w:firstLine="540"/>
        <w:jc w:val="both"/>
      </w:pPr>
      <w:r>
        <w:t>Дата получения результата предоставления муниципальной услуги:</w:t>
      </w:r>
    </w:p>
    <w:p w:rsidR="005F503F" w:rsidRDefault="005F503F">
      <w:pPr>
        <w:pStyle w:val="ConsPlusNormal"/>
        <w:jc w:val="both"/>
      </w:pPr>
    </w:p>
    <w:p w:rsidR="005F503F" w:rsidRDefault="005F503F">
      <w:pPr>
        <w:pStyle w:val="ConsPlusNormal"/>
        <w:ind w:firstLine="540"/>
        <w:jc w:val="both"/>
      </w:pPr>
      <w:r>
        <w:t>Принял:</w:t>
      </w:r>
    </w:p>
    <w:p w:rsidR="005F503F" w:rsidRDefault="005F503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587"/>
        <w:gridCol w:w="2268"/>
      </w:tblGrid>
      <w:tr w:rsidR="005F503F">
        <w:tc>
          <w:tcPr>
            <w:tcW w:w="3798" w:type="dxa"/>
            <w:tcBorders>
              <w:top w:val="single" w:sz="4" w:space="0" w:color="auto"/>
              <w:bottom w:val="single" w:sz="4" w:space="0" w:color="auto"/>
            </w:tcBorders>
            <w:vAlign w:val="bottom"/>
          </w:tcPr>
          <w:p w:rsidR="005F503F" w:rsidRDefault="005F503F">
            <w:pPr>
              <w:pStyle w:val="ConsPlusNormal"/>
            </w:pPr>
            <w:r>
              <w:t>Ф.И.О.</w:t>
            </w:r>
          </w:p>
        </w:tc>
        <w:tc>
          <w:tcPr>
            <w:tcW w:w="1587" w:type="dxa"/>
            <w:tcBorders>
              <w:top w:val="single" w:sz="4" w:space="0" w:color="auto"/>
              <w:bottom w:val="single" w:sz="4" w:space="0" w:color="auto"/>
            </w:tcBorders>
            <w:vAlign w:val="bottom"/>
          </w:tcPr>
          <w:p w:rsidR="005F503F" w:rsidRDefault="005F503F">
            <w:pPr>
              <w:pStyle w:val="ConsPlusNormal"/>
            </w:pPr>
            <w:r>
              <w:t>Дата</w:t>
            </w:r>
          </w:p>
        </w:tc>
        <w:tc>
          <w:tcPr>
            <w:tcW w:w="2268" w:type="dxa"/>
            <w:tcBorders>
              <w:top w:val="single" w:sz="4" w:space="0" w:color="auto"/>
              <w:bottom w:val="single" w:sz="4" w:space="0" w:color="auto"/>
            </w:tcBorders>
            <w:vAlign w:val="bottom"/>
          </w:tcPr>
          <w:p w:rsidR="005F503F" w:rsidRDefault="005F503F">
            <w:pPr>
              <w:pStyle w:val="ConsPlusNormal"/>
            </w:pPr>
            <w:r>
              <w:t>Подпись</w:t>
            </w:r>
          </w:p>
        </w:tc>
      </w:tr>
    </w:tbl>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r>
        <w:t>Приложение 5</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Normal"/>
        <w:jc w:val="center"/>
      </w:pPr>
      <w:bookmarkStart w:id="22" w:name="P1036"/>
      <w:bookmarkEnd w:id="22"/>
      <w:r>
        <w:t>ФОРМА УВЕДОМЛЕНИЯ</w:t>
      </w:r>
    </w:p>
    <w:p w:rsidR="005F503F" w:rsidRDefault="005F503F">
      <w:pPr>
        <w:pStyle w:val="ConsPlusNormal"/>
        <w:jc w:val="center"/>
      </w:pPr>
      <w:r>
        <w:t>об отказе в приеме заявления о предоставлении муниципальной</w:t>
      </w:r>
    </w:p>
    <w:p w:rsidR="005F503F" w:rsidRDefault="005F503F">
      <w:pPr>
        <w:pStyle w:val="ConsPlusNormal"/>
        <w:jc w:val="center"/>
      </w:pPr>
      <w:r>
        <w:t>услуги и документов, необходимых для предоставления</w:t>
      </w:r>
    </w:p>
    <w:p w:rsidR="005F503F" w:rsidRDefault="005F503F">
      <w:pPr>
        <w:pStyle w:val="ConsPlusNormal"/>
        <w:jc w:val="center"/>
      </w:pPr>
      <w:r>
        <w:t>муниципальной услуги, поступивших в электронной форме</w:t>
      </w:r>
    </w:p>
    <w:p w:rsidR="005F503F" w:rsidRDefault="005F503F">
      <w:pPr>
        <w:pStyle w:val="ConsPlusNormal"/>
        <w:jc w:val="both"/>
      </w:pPr>
    </w:p>
    <w:p w:rsidR="005F503F" w:rsidRDefault="005F503F">
      <w:pPr>
        <w:pStyle w:val="ConsPlusNormal"/>
        <w:jc w:val="right"/>
      </w:pPr>
      <w:r>
        <w:t>Ф.И.О.</w:t>
      </w:r>
    </w:p>
    <w:p w:rsidR="005F503F" w:rsidRDefault="005F503F">
      <w:pPr>
        <w:pStyle w:val="ConsPlusNormal"/>
        <w:jc w:val="both"/>
      </w:pPr>
    </w:p>
    <w:p w:rsidR="005F503F" w:rsidRDefault="005F503F">
      <w:pPr>
        <w:pStyle w:val="ConsPlusNormal"/>
        <w:jc w:val="right"/>
      </w:pPr>
      <w:r>
        <w:t>Адрес:</w:t>
      </w:r>
    </w:p>
    <w:p w:rsidR="005F503F" w:rsidRDefault="005F503F">
      <w:pPr>
        <w:pStyle w:val="ConsPlusNormal"/>
        <w:jc w:val="both"/>
      </w:pPr>
    </w:p>
    <w:p w:rsidR="005F503F" w:rsidRDefault="005F503F">
      <w:pPr>
        <w:pStyle w:val="ConsPlusNormal"/>
      </w:pPr>
      <w:r>
        <w:t>Об отказе в приеме заявления</w:t>
      </w:r>
    </w:p>
    <w:p w:rsidR="005F503F" w:rsidRDefault="005F503F">
      <w:pPr>
        <w:pStyle w:val="ConsPlusNormal"/>
        <w:spacing w:before="220"/>
      </w:pPr>
      <w:r>
        <w:t>о предоставлении муниципальной услуги</w:t>
      </w:r>
    </w:p>
    <w:p w:rsidR="005F503F" w:rsidRDefault="005F503F">
      <w:pPr>
        <w:pStyle w:val="ConsPlusNormal"/>
        <w:spacing w:before="220"/>
      </w:pPr>
      <w:r>
        <w:t>и документов, необходимых</w:t>
      </w:r>
    </w:p>
    <w:p w:rsidR="005F503F" w:rsidRDefault="005F503F">
      <w:pPr>
        <w:pStyle w:val="ConsPlusNormal"/>
        <w:spacing w:before="220"/>
      </w:pPr>
      <w:r>
        <w:t>для предоставления муниципальной</w:t>
      </w:r>
    </w:p>
    <w:p w:rsidR="005F503F" w:rsidRDefault="005F503F">
      <w:pPr>
        <w:pStyle w:val="ConsPlusNormal"/>
        <w:spacing w:before="220"/>
      </w:pPr>
      <w:r>
        <w:t>услуги, поступивших в электронной форме</w:t>
      </w:r>
    </w:p>
    <w:p w:rsidR="005F503F" w:rsidRDefault="005F503F">
      <w:pPr>
        <w:pStyle w:val="ConsPlusNormal"/>
        <w:jc w:val="both"/>
      </w:pPr>
    </w:p>
    <w:p w:rsidR="005F503F" w:rsidRDefault="005F503F">
      <w:pPr>
        <w:pStyle w:val="ConsPlusNormal"/>
        <w:jc w:val="center"/>
      </w:pPr>
      <w:r>
        <w:t>Уважаемый(ая) ____________________!</w:t>
      </w:r>
    </w:p>
    <w:p w:rsidR="005F503F" w:rsidRDefault="005F503F">
      <w:pPr>
        <w:pStyle w:val="ConsPlusNormal"/>
        <w:jc w:val="both"/>
      </w:pPr>
    </w:p>
    <w:p w:rsidR="005F503F" w:rsidRDefault="005F503F">
      <w:pPr>
        <w:pStyle w:val="ConsPlusNormal"/>
        <w:ind w:firstLine="540"/>
        <w:jc w:val="both"/>
      </w:pPr>
      <w:r>
        <w:t>В приеме Вашего заявления и документов, необходимых для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поступивших в электронной форме __________________ (дата поступления документов) через 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5F503F" w:rsidRDefault="005F50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40"/>
        <w:gridCol w:w="3288"/>
      </w:tblGrid>
      <w:tr w:rsidR="005F503F">
        <w:tc>
          <w:tcPr>
            <w:tcW w:w="5443" w:type="dxa"/>
            <w:tcBorders>
              <w:top w:val="nil"/>
              <w:left w:val="nil"/>
              <w:bottom w:val="nil"/>
              <w:right w:val="nil"/>
            </w:tcBorders>
          </w:tcPr>
          <w:p w:rsidR="005F503F" w:rsidRDefault="005F503F">
            <w:pPr>
              <w:pStyle w:val="ConsPlusNormal"/>
            </w:pPr>
            <w:r>
              <w:t>Заместитель руководителя комитета по управлению муниципальным имуществом города Ставрополя</w:t>
            </w: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vAlign w:val="bottom"/>
          </w:tcPr>
          <w:p w:rsidR="005F503F" w:rsidRDefault="005F503F">
            <w:pPr>
              <w:pStyle w:val="ConsPlusNormal"/>
              <w:jc w:val="right"/>
            </w:pPr>
            <w:r>
              <w:t>Ф.И.О.</w:t>
            </w:r>
          </w:p>
        </w:tc>
      </w:tr>
      <w:tr w:rsidR="005F503F">
        <w:tc>
          <w:tcPr>
            <w:tcW w:w="5443" w:type="dxa"/>
            <w:tcBorders>
              <w:top w:val="nil"/>
              <w:left w:val="nil"/>
              <w:bottom w:val="nil"/>
              <w:right w:val="nil"/>
            </w:tcBorders>
          </w:tcPr>
          <w:p w:rsidR="005F503F" w:rsidRDefault="005F503F">
            <w:pPr>
              <w:pStyle w:val="ConsPlusNormal"/>
            </w:pP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tcPr>
          <w:p w:rsidR="005F503F" w:rsidRDefault="005F503F">
            <w:pPr>
              <w:pStyle w:val="ConsPlusNormal"/>
            </w:pPr>
          </w:p>
        </w:tc>
      </w:tr>
      <w:tr w:rsidR="005F503F">
        <w:tc>
          <w:tcPr>
            <w:tcW w:w="5443" w:type="dxa"/>
            <w:tcBorders>
              <w:top w:val="nil"/>
              <w:left w:val="nil"/>
              <w:bottom w:val="nil"/>
              <w:right w:val="nil"/>
            </w:tcBorders>
          </w:tcPr>
          <w:p w:rsidR="005F503F" w:rsidRDefault="005F503F">
            <w:pPr>
              <w:pStyle w:val="ConsPlusNormal"/>
            </w:pPr>
            <w:r>
              <w:t>Ф.И.О. исполнителя</w:t>
            </w:r>
          </w:p>
          <w:p w:rsidR="005F503F" w:rsidRDefault="005F503F">
            <w:pPr>
              <w:pStyle w:val="ConsPlusNormal"/>
            </w:pPr>
            <w:r>
              <w:t>Тел.</w:t>
            </w: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tcPr>
          <w:p w:rsidR="005F503F" w:rsidRDefault="005F503F">
            <w:pPr>
              <w:pStyle w:val="ConsPlusNormal"/>
            </w:pPr>
          </w:p>
        </w:tc>
      </w:tr>
    </w:tbl>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r>
        <w:t>Приложение 6</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Normal"/>
        <w:jc w:val="center"/>
      </w:pPr>
      <w:bookmarkStart w:id="23" w:name="P1082"/>
      <w:bookmarkEnd w:id="23"/>
      <w:r>
        <w:t>ФОРМА УВЕДОМЛЕНИЯ</w:t>
      </w:r>
    </w:p>
    <w:p w:rsidR="005F503F" w:rsidRDefault="005F503F">
      <w:pPr>
        <w:pStyle w:val="ConsPlusNormal"/>
        <w:jc w:val="center"/>
      </w:pPr>
      <w:r>
        <w:t>о возврате заявления о предоставлении</w:t>
      </w:r>
    </w:p>
    <w:p w:rsidR="005F503F" w:rsidRDefault="005F503F">
      <w:pPr>
        <w:pStyle w:val="ConsPlusNormal"/>
        <w:jc w:val="center"/>
      </w:pPr>
      <w:r>
        <w:t>муниципальной услуги</w:t>
      </w:r>
    </w:p>
    <w:p w:rsidR="005F503F" w:rsidRDefault="005F503F">
      <w:pPr>
        <w:pStyle w:val="ConsPlusNormal"/>
        <w:jc w:val="both"/>
      </w:pPr>
    </w:p>
    <w:p w:rsidR="005F503F" w:rsidRDefault="005F503F">
      <w:pPr>
        <w:pStyle w:val="ConsPlusNormal"/>
        <w:jc w:val="right"/>
      </w:pPr>
      <w:r>
        <w:t>Ф.И.О.</w:t>
      </w:r>
    </w:p>
    <w:p w:rsidR="005F503F" w:rsidRDefault="005F503F">
      <w:pPr>
        <w:pStyle w:val="ConsPlusNormal"/>
        <w:jc w:val="both"/>
      </w:pPr>
    </w:p>
    <w:p w:rsidR="005F503F" w:rsidRDefault="005F503F">
      <w:pPr>
        <w:pStyle w:val="ConsPlusNormal"/>
        <w:jc w:val="right"/>
      </w:pPr>
      <w:r>
        <w:t>Адрес:</w:t>
      </w:r>
    </w:p>
    <w:p w:rsidR="005F503F" w:rsidRDefault="005F503F">
      <w:pPr>
        <w:pStyle w:val="ConsPlusNormal"/>
        <w:jc w:val="both"/>
      </w:pPr>
    </w:p>
    <w:p w:rsidR="005F503F" w:rsidRDefault="005F503F">
      <w:pPr>
        <w:pStyle w:val="ConsPlusNormal"/>
      </w:pPr>
      <w:r>
        <w:lastRenderedPageBreak/>
        <w:t>О возврате заявления</w:t>
      </w:r>
    </w:p>
    <w:p w:rsidR="005F503F" w:rsidRDefault="005F503F">
      <w:pPr>
        <w:pStyle w:val="ConsPlusNormal"/>
        <w:spacing w:before="220"/>
      </w:pPr>
      <w:r>
        <w:t>о предоставлении</w:t>
      </w:r>
    </w:p>
    <w:p w:rsidR="005F503F" w:rsidRDefault="005F503F">
      <w:pPr>
        <w:pStyle w:val="ConsPlusNormal"/>
        <w:spacing w:before="220"/>
      </w:pPr>
      <w:r>
        <w:t>муниципальной услуги</w:t>
      </w:r>
    </w:p>
    <w:p w:rsidR="005F503F" w:rsidRDefault="005F503F">
      <w:pPr>
        <w:pStyle w:val="ConsPlusNormal"/>
        <w:jc w:val="both"/>
      </w:pPr>
    </w:p>
    <w:p w:rsidR="005F503F" w:rsidRDefault="005F503F">
      <w:pPr>
        <w:pStyle w:val="ConsPlusNormal"/>
        <w:jc w:val="center"/>
      </w:pPr>
      <w:r>
        <w:t>Уважаемый(ая) _______________!</w:t>
      </w:r>
    </w:p>
    <w:p w:rsidR="005F503F" w:rsidRDefault="005F503F">
      <w:pPr>
        <w:pStyle w:val="ConsPlusNormal"/>
        <w:jc w:val="both"/>
      </w:pPr>
    </w:p>
    <w:p w:rsidR="005F503F" w:rsidRDefault="005F503F">
      <w:pPr>
        <w:pStyle w:val="ConsPlusNormal"/>
        <w:ind w:firstLine="540"/>
        <w:jc w:val="both"/>
      </w:pPr>
      <w:r>
        <w:t>Возвращаем Вам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имеющего кадастровый номер _____________, расположенного по адресу: __________________________________, и представленные документы, необходимые для предоставления муниципальной услуги, по следующим основаниям.</w:t>
      </w:r>
    </w:p>
    <w:p w:rsidR="005F503F" w:rsidRDefault="005F503F">
      <w:pPr>
        <w:pStyle w:val="ConsPlusNormal"/>
        <w:jc w:val="both"/>
      </w:pPr>
    </w:p>
    <w:p w:rsidR="005F503F" w:rsidRDefault="005F503F">
      <w:pPr>
        <w:pStyle w:val="ConsPlusNormal"/>
        <w:ind w:firstLine="540"/>
        <w:jc w:val="both"/>
      </w:pPr>
      <w:r>
        <w:t>(Далее указываются основания возврата заявления о предоставлении муниципальной услуги)</w:t>
      </w:r>
    </w:p>
    <w:p w:rsidR="005F503F" w:rsidRDefault="005F50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40"/>
        <w:gridCol w:w="3288"/>
      </w:tblGrid>
      <w:tr w:rsidR="005F503F">
        <w:tc>
          <w:tcPr>
            <w:tcW w:w="5443" w:type="dxa"/>
            <w:tcBorders>
              <w:top w:val="nil"/>
              <w:left w:val="nil"/>
              <w:bottom w:val="nil"/>
              <w:right w:val="nil"/>
            </w:tcBorders>
          </w:tcPr>
          <w:p w:rsidR="005F503F" w:rsidRDefault="005F503F">
            <w:pPr>
              <w:pStyle w:val="ConsPlusNormal"/>
            </w:pPr>
            <w:r>
              <w:t>Заместитель руководителя комитета по управлению муниципальным имуществом города Ставрополя</w:t>
            </w: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vAlign w:val="bottom"/>
          </w:tcPr>
          <w:p w:rsidR="005F503F" w:rsidRDefault="005F503F">
            <w:pPr>
              <w:pStyle w:val="ConsPlusNormal"/>
              <w:jc w:val="right"/>
            </w:pPr>
            <w:r>
              <w:t>Ф.И.О.</w:t>
            </w:r>
          </w:p>
        </w:tc>
      </w:tr>
      <w:tr w:rsidR="005F503F">
        <w:tc>
          <w:tcPr>
            <w:tcW w:w="5443" w:type="dxa"/>
            <w:tcBorders>
              <w:top w:val="nil"/>
              <w:left w:val="nil"/>
              <w:bottom w:val="nil"/>
              <w:right w:val="nil"/>
            </w:tcBorders>
          </w:tcPr>
          <w:p w:rsidR="005F503F" w:rsidRDefault="005F503F">
            <w:pPr>
              <w:pStyle w:val="ConsPlusNormal"/>
            </w:pP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tcPr>
          <w:p w:rsidR="005F503F" w:rsidRDefault="005F503F">
            <w:pPr>
              <w:pStyle w:val="ConsPlusNormal"/>
            </w:pPr>
          </w:p>
        </w:tc>
      </w:tr>
      <w:tr w:rsidR="005F503F">
        <w:tc>
          <w:tcPr>
            <w:tcW w:w="5443" w:type="dxa"/>
            <w:tcBorders>
              <w:top w:val="nil"/>
              <w:left w:val="nil"/>
              <w:bottom w:val="nil"/>
              <w:right w:val="nil"/>
            </w:tcBorders>
          </w:tcPr>
          <w:p w:rsidR="005F503F" w:rsidRDefault="005F503F">
            <w:pPr>
              <w:pStyle w:val="ConsPlusNormal"/>
            </w:pPr>
            <w:r>
              <w:t>Ф.И.О. исполнителя</w:t>
            </w:r>
          </w:p>
          <w:p w:rsidR="005F503F" w:rsidRDefault="005F503F">
            <w:pPr>
              <w:pStyle w:val="ConsPlusNormal"/>
            </w:pPr>
            <w:r>
              <w:t>Тел.</w:t>
            </w: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tcPr>
          <w:p w:rsidR="005F503F" w:rsidRDefault="005F503F">
            <w:pPr>
              <w:pStyle w:val="ConsPlusNormal"/>
            </w:pPr>
          </w:p>
        </w:tc>
      </w:tr>
    </w:tbl>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both"/>
      </w:pPr>
    </w:p>
    <w:p w:rsidR="005F503F" w:rsidRDefault="005F503F">
      <w:pPr>
        <w:pStyle w:val="ConsPlusNormal"/>
        <w:jc w:val="right"/>
        <w:outlineLvl w:val="1"/>
      </w:pPr>
      <w:r>
        <w:t>Приложение 7</w:t>
      </w:r>
    </w:p>
    <w:p w:rsidR="005F503F" w:rsidRDefault="005F503F">
      <w:pPr>
        <w:pStyle w:val="ConsPlusNormal"/>
        <w:jc w:val="right"/>
      </w:pPr>
      <w:r>
        <w:t>к административному регламенту</w:t>
      </w:r>
    </w:p>
    <w:p w:rsidR="005F503F" w:rsidRDefault="005F503F">
      <w:pPr>
        <w:pStyle w:val="ConsPlusNormal"/>
        <w:jc w:val="right"/>
      </w:pPr>
      <w:r>
        <w:t>администрации города Ставрополя</w:t>
      </w:r>
    </w:p>
    <w:p w:rsidR="005F503F" w:rsidRDefault="005F503F">
      <w:pPr>
        <w:pStyle w:val="ConsPlusNormal"/>
        <w:jc w:val="right"/>
      </w:pPr>
      <w:r>
        <w:t>по предоставлению муниципальной услуги</w:t>
      </w:r>
    </w:p>
    <w:p w:rsidR="005F503F" w:rsidRDefault="005F503F">
      <w:pPr>
        <w:pStyle w:val="ConsPlusNormal"/>
        <w:jc w:val="right"/>
      </w:pPr>
      <w:r>
        <w:t>"Предоставление земельного участка,</w:t>
      </w:r>
    </w:p>
    <w:p w:rsidR="005F503F" w:rsidRDefault="005F503F">
      <w:pPr>
        <w:pStyle w:val="ConsPlusNormal"/>
        <w:jc w:val="right"/>
      </w:pPr>
      <w:r>
        <w:t>находящегося в муниципальной собственности</w:t>
      </w:r>
    </w:p>
    <w:p w:rsidR="005F503F" w:rsidRDefault="005F503F">
      <w:pPr>
        <w:pStyle w:val="ConsPlusNormal"/>
        <w:jc w:val="right"/>
      </w:pPr>
      <w:r>
        <w:t>или государственная собственность</w:t>
      </w:r>
    </w:p>
    <w:p w:rsidR="005F503F" w:rsidRDefault="005F503F">
      <w:pPr>
        <w:pStyle w:val="ConsPlusNormal"/>
        <w:jc w:val="right"/>
      </w:pPr>
      <w:r>
        <w:t>на который не разграничена, гражданину</w:t>
      </w:r>
    </w:p>
    <w:p w:rsidR="005F503F" w:rsidRDefault="005F503F">
      <w:pPr>
        <w:pStyle w:val="ConsPlusNormal"/>
        <w:jc w:val="right"/>
      </w:pPr>
      <w:r>
        <w:t>или юридическому лицу в собственность</w:t>
      </w:r>
    </w:p>
    <w:p w:rsidR="005F503F" w:rsidRDefault="005F503F">
      <w:pPr>
        <w:pStyle w:val="ConsPlusNormal"/>
        <w:jc w:val="right"/>
      </w:pPr>
      <w:r>
        <w:t>бесплатно на основании решения</w:t>
      </w:r>
    </w:p>
    <w:p w:rsidR="005F503F" w:rsidRDefault="005F503F">
      <w:pPr>
        <w:pStyle w:val="ConsPlusNormal"/>
        <w:jc w:val="right"/>
      </w:pPr>
      <w:r>
        <w:t>уполномоченного органа"</w:t>
      </w:r>
    </w:p>
    <w:p w:rsidR="005F503F" w:rsidRDefault="005F503F">
      <w:pPr>
        <w:pStyle w:val="ConsPlusNormal"/>
        <w:jc w:val="both"/>
      </w:pPr>
    </w:p>
    <w:p w:rsidR="005F503F" w:rsidRDefault="005F503F">
      <w:pPr>
        <w:pStyle w:val="ConsPlusNormal"/>
        <w:jc w:val="center"/>
      </w:pPr>
      <w:bookmarkStart w:id="24" w:name="P1127"/>
      <w:bookmarkEnd w:id="24"/>
      <w:r>
        <w:t>ФОРМА УВЕДОМЛЕНИЯ</w:t>
      </w:r>
    </w:p>
    <w:p w:rsidR="005F503F" w:rsidRDefault="005F503F">
      <w:pPr>
        <w:pStyle w:val="ConsPlusNormal"/>
        <w:jc w:val="center"/>
      </w:pPr>
      <w:r>
        <w:t>об отказе в предоставлении</w:t>
      </w:r>
    </w:p>
    <w:p w:rsidR="005F503F" w:rsidRDefault="005F503F">
      <w:pPr>
        <w:pStyle w:val="ConsPlusNormal"/>
        <w:jc w:val="center"/>
      </w:pPr>
      <w:r>
        <w:t>муниципальной услуги</w:t>
      </w:r>
    </w:p>
    <w:p w:rsidR="005F503F" w:rsidRDefault="005F503F">
      <w:pPr>
        <w:pStyle w:val="ConsPlusNormal"/>
        <w:jc w:val="both"/>
      </w:pPr>
    </w:p>
    <w:p w:rsidR="005F503F" w:rsidRDefault="005F503F">
      <w:pPr>
        <w:pStyle w:val="ConsPlusNormal"/>
        <w:jc w:val="right"/>
      </w:pPr>
      <w:r>
        <w:t>Ф.И.О.</w:t>
      </w:r>
    </w:p>
    <w:p w:rsidR="005F503F" w:rsidRDefault="005F503F">
      <w:pPr>
        <w:pStyle w:val="ConsPlusNormal"/>
        <w:jc w:val="both"/>
      </w:pPr>
    </w:p>
    <w:p w:rsidR="005F503F" w:rsidRDefault="005F503F">
      <w:pPr>
        <w:pStyle w:val="ConsPlusNormal"/>
        <w:jc w:val="right"/>
      </w:pPr>
      <w:r>
        <w:t>Адрес:</w:t>
      </w:r>
    </w:p>
    <w:p w:rsidR="005F503F" w:rsidRDefault="005F503F">
      <w:pPr>
        <w:pStyle w:val="ConsPlusNormal"/>
        <w:jc w:val="both"/>
      </w:pPr>
    </w:p>
    <w:p w:rsidR="005F503F" w:rsidRDefault="005F503F">
      <w:pPr>
        <w:pStyle w:val="ConsPlusNormal"/>
      </w:pPr>
      <w:r>
        <w:t>Об отказе в предоставлении</w:t>
      </w:r>
    </w:p>
    <w:p w:rsidR="005F503F" w:rsidRDefault="005F503F">
      <w:pPr>
        <w:pStyle w:val="ConsPlusNormal"/>
        <w:spacing w:before="220"/>
      </w:pPr>
      <w:r>
        <w:t>муниципальной услуги</w:t>
      </w:r>
    </w:p>
    <w:p w:rsidR="005F503F" w:rsidRDefault="005F503F">
      <w:pPr>
        <w:pStyle w:val="ConsPlusNormal"/>
        <w:jc w:val="both"/>
      </w:pPr>
    </w:p>
    <w:p w:rsidR="005F503F" w:rsidRDefault="005F503F">
      <w:pPr>
        <w:pStyle w:val="ConsPlusNormal"/>
        <w:jc w:val="center"/>
      </w:pPr>
      <w:r>
        <w:t>Уважаемый(ая) __________________!</w:t>
      </w:r>
    </w:p>
    <w:p w:rsidR="005F503F" w:rsidRDefault="005F503F">
      <w:pPr>
        <w:pStyle w:val="ConsPlusNormal"/>
        <w:jc w:val="both"/>
      </w:pPr>
    </w:p>
    <w:p w:rsidR="005F503F" w:rsidRDefault="005F503F">
      <w:pPr>
        <w:pStyle w:val="ConsPlusNormal"/>
        <w:ind w:firstLine="540"/>
        <w:jc w:val="both"/>
      </w:pPr>
      <w:r>
        <w:t>Администрацией города Ставрополя рассмотрено Ваше заявление от __</w:t>
      </w:r>
      <w:proofErr w:type="gramStart"/>
      <w:r>
        <w:t>_._</w:t>
      </w:r>
      <w:proofErr w:type="gramEnd"/>
      <w:r>
        <w:t>__.___ года N ______ 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 имеющего кадастровый номер ______________, расположенного по адресу: _____________________-_, и принято решение об отказе в предоставлении земельного участка.</w:t>
      </w:r>
    </w:p>
    <w:p w:rsidR="005F503F" w:rsidRDefault="005F503F">
      <w:pPr>
        <w:pStyle w:val="ConsPlusNormal"/>
        <w:jc w:val="both"/>
      </w:pPr>
    </w:p>
    <w:p w:rsidR="005F503F" w:rsidRDefault="005F503F">
      <w:pPr>
        <w:pStyle w:val="ConsPlusNormal"/>
        <w:ind w:firstLine="540"/>
        <w:jc w:val="both"/>
      </w:pPr>
      <w:r>
        <w:t>(Далее текст обоснования отказа в предоставлении муниципальной услуги)</w:t>
      </w:r>
    </w:p>
    <w:p w:rsidR="005F503F" w:rsidRDefault="005F50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40"/>
        <w:gridCol w:w="3288"/>
      </w:tblGrid>
      <w:tr w:rsidR="005F503F">
        <w:tc>
          <w:tcPr>
            <w:tcW w:w="5443" w:type="dxa"/>
            <w:tcBorders>
              <w:top w:val="nil"/>
              <w:left w:val="nil"/>
              <w:bottom w:val="nil"/>
              <w:right w:val="nil"/>
            </w:tcBorders>
          </w:tcPr>
          <w:p w:rsidR="005F503F" w:rsidRDefault="005F503F">
            <w:pPr>
              <w:pStyle w:val="ConsPlusNormal"/>
            </w:pPr>
            <w:r>
              <w:t>Заместитель главы администрации</w:t>
            </w:r>
          </w:p>
          <w:p w:rsidR="005F503F" w:rsidRDefault="005F503F">
            <w:pPr>
              <w:pStyle w:val="ConsPlusNormal"/>
            </w:pPr>
            <w:r>
              <w:t>города Ставрополя, руководитель комитета по управлению муниципальным имуществом города Ставрополя</w:t>
            </w: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vAlign w:val="bottom"/>
          </w:tcPr>
          <w:p w:rsidR="005F503F" w:rsidRDefault="005F503F">
            <w:pPr>
              <w:pStyle w:val="ConsPlusNormal"/>
              <w:jc w:val="right"/>
            </w:pPr>
            <w:r>
              <w:t>Ф.И.О.</w:t>
            </w:r>
          </w:p>
        </w:tc>
      </w:tr>
      <w:tr w:rsidR="005F503F">
        <w:tc>
          <w:tcPr>
            <w:tcW w:w="5443" w:type="dxa"/>
            <w:tcBorders>
              <w:top w:val="nil"/>
              <w:left w:val="nil"/>
              <w:bottom w:val="nil"/>
              <w:right w:val="nil"/>
            </w:tcBorders>
          </w:tcPr>
          <w:p w:rsidR="005F503F" w:rsidRDefault="005F503F">
            <w:pPr>
              <w:pStyle w:val="ConsPlusNormal"/>
            </w:pP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tcPr>
          <w:p w:rsidR="005F503F" w:rsidRDefault="005F503F">
            <w:pPr>
              <w:pStyle w:val="ConsPlusNormal"/>
            </w:pPr>
          </w:p>
        </w:tc>
      </w:tr>
      <w:tr w:rsidR="005F503F">
        <w:tc>
          <w:tcPr>
            <w:tcW w:w="5443" w:type="dxa"/>
            <w:tcBorders>
              <w:top w:val="nil"/>
              <w:left w:val="nil"/>
              <w:bottom w:val="nil"/>
              <w:right w:val="nil"/>
            </w:tcBorders>
          </w:tcPr>
          <w:p w:rsidR="005F503F" w:rsidRDefault="005F503F">
            <w:pPr>
              <w:pStyle w:val="ConsPlusNormal"/>
            </w:pPr>
            <w:r>
              <w:t>Ф.И.О. исполнителя</w:t>
            </w:r>
          </w:p>
          <w:p w:rsidR="005F503F" w:rsidRDefault="005F503F">
            <w:pPr>
              <w:pStyle w:val="ConsPlusNormal"/>
            </w:pPr>
            <w:r>
              <w:t>Тел.</w:t>
            </w:r>
          </w:p>
        </w:tc>
        <w:tc>
          <w:tcPr>
            <w:tcW w:w="340" w:type="dxa"/>
            <w:tcBorders>
              <w:top w:val="nil"/>
              <w:left w:val="nil"/>
              <w:bottom w:val="nil"/>
              <w:right w:val="nil"/>
            </w:tcBorders>
          </w:tcPr>
          <w:p w:rsidR="005F503F" w:rsidRDefault="005F503F">
            <w:pPr>
              <w:pStyle w:val="ConsPlusNormal"/>
            </w:pPr>
          </w:p>
        </w:tc>
        <w:tc>
          <w:tcPr>
            <w:tcW w:w="3288" w:type="dxa"/>
            <w:tcBorders>
              <w:top w:val="nil"/>
              <w:left w:val="nil"/>
              <w:bottom w:val="nil"/>
              <w:right w:val="nil"/>
            </w:tcBorders>
          </w:tcPr>
          <w:p w:rsidR="005F503F" w:rsidRDefault="005F503F">
            <w:pPr>
              <w:pStyle w:val="ConsPlusNormal"/>
            </w:pPr>
          </w:p>
        </w:tc>
      </w:tr>
    </w:tbl>
    <w:p w:rsidR="005F503F" w:rsidRDefault="005F503F">
      <w:pPr>
        <w:pStyle w:val="ConsPlusNormal"/>
        <w:jc w:val="both"/>
      </w:pPr>
    </w:p>
    <w:p w:rsidR="005F503F" w:rsidRDefault="005F503F">
      <w:pPr>
        <w:pStyle w:val="ConsPlusNormal"/>
        <w:jc w:val="both"/>
      </w:pPr>
    </w:p>
    <w:p w:rsidR="005F503F" w:rsidRDefault="005F503F">
      <w:pPr>
        <w:pStyle w:val="ConsPlusNormal"/>
        <w:pBdr>
          <w:top w:val="single" w:sz="6" w:space="0" w:color="auto"/>
        </w:pBdr>
        <w:spacing w:before="100" w:after="100"/>
        <w:jc w:val="both"/>
        <w:rPr>
          <w:sz w:val="2"/>
          <w:szCs w:val="2"/>
        </w:rPr>
      </w:pPr>
    </w:p>
    <w:p w:rsidR="00B53900" w:rsidRDefault="00B53900">
      <w:bookmarkStart w:id="25" w:name="_GoBack"/>
      <w:bookmarkEnd w:id="25"/>
    </w:p>
    <w:sectPr w:rsidR="00B53900" w:rsidSect="00C1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3F"/>
    <w:rsid w:val="005F503F"/>
    <w:rsid w:val="00B5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F7AE-13C5-40A0-B5EF-17268595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5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0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7DEC41A0EAEDAE13514ECB5B0B14A49AB73B7A3830DCB1132957170DF66841CCB1D8ED6EE74E33D640CF0E20120D9766E132F85ECEC78F240EA2C5c4VAM" TargetMode="External"/><Relationship Id="rId13" Type="http://schemas.openxmlformats.org/officeDocument/2006/relationships/hyperlink" Target="consultantplus://offline/ref=F87DEC41A0EAEDAE13514ECB5B0B14A49AB73B7A383FD0BE122657170DF66841CCB1D8ED6EE74E33D640CF082B120D9766E132F85ECEC78F240EA2C5c4VAM" TargetMode="External"/><Relationship Id="rId18" Type="http://schemas.openxmlformats.org/officeDocument/2006/relationships/hyperlink" Target="consultantplus://offline/ref=F87DEC41A0EAEDAE13514ECB5B0B14A49AB73B7A383FD0BE122657170DF66841CCB1D8ED6EE74E33D640CF0A24120D9766E132F85ECEC78F240EA2C5c4VAM" TargetMode="External"/><Relationship Id="rId26" Type="http://schemas.openxmlformats.org/officeDocument/2006/relationships/hyperlink" Target="consultantplus://offline/ref=F87DEC41A0EAEDAE13514ECB5B0B14A49AB73B7A383FD0BE122657170DF66841CCB1D8ED6EE74E33D640CF0A25120D9766E132F85ECEC78F240EA2C5c4VAM" TargetMode="External"/><Relationship Id="rId3" Type="http://schemas.openxmlformats.org/officeDocument/2006/relationships/webSettings" Target="webSettings.xml"/><Relationship Id="rId21" Type="http://schemas.openxmlformats.org/officeDocument/2006/relationships/hyperlink" Target="consultantplus://offline/ref=F87DEC41A0EAEDAE135150C64D674AAE99BC63753B31DFE04774514052A66E148CF1DEB82DA3433AD44B9B59664C54C621AA3FFE43D2C78Bc3V8M" TargetMode="External"/><Relationship Id="rId34" Type="http://schemas.openxmlformats.org/officeDocument/2006/relationships/hyperlink" Target="consultantplus://offline/ref=F87DEC41A0EAEDAE13514ECB5B0B14A49AB73B7A383FD0BE122657170DF66841CCB1D8ED6EE74E33D640CF0B2B120D9766E132F85ECEC78F240EA2C5c4VAM" TargetMode="External"/><Relationship Id="rId7" Type="http://schemas.openxmlformats.org/officeDocument/2006/relationships/hyperlink" Target="consultantplus://offline/ref=F87DEC41A0EAEDAE135150C64D674AAE9EB46D703930DFE04774514052A66E148CF1DEB82DA3433BD24B9B59664C54C621AA3FFE43D2C78Bc3V8M" TargetMode="External"/><Relationship Id="rId12" Type="http://schemas.openxmlformats.org/officeDocument/2006/relationships/hyperlink" Target="consultantplus://offline/ref=F87DEC41A0EAEDAE13514ECB5B0B14A49AB73B7A383FD0BE122657170DF66841CCB1D8ED6EE74E33D640CF082A120D9766E132F85ECEC78F240EA2C5c4VAM" TargetMode="External"/><Relationship Id="rId17" Type="http://schemas.openxmlformats.org/officeDocument/2006/relationships/hyperlink" Target="consultantplus://offline/ref=F87DEC41A0EAEDAE13514ECB5B0B14A49AB73B7A383FD0BE122657170DF66841CCB1D8ED6EE74E33D640CF0A21120D9766E132F85ECEC78F240EA2C5c4VAM" TargetMode="External"/><Relationship Id="rId25" Type="http://schemas.openxmlformats.org/officeDocument/2006/relationships/hyperlink" Target="consultantplus://offline/ref=F87DEC41A0EAEDAE135150C64D674AAE99BD63713D30DFE04774514052A66E149EF186B42DA05D32D05ECD0820c1VBM" TargetMode="External"/><Relationship Id="rId33" Type="http://schemas.openxmlformats.org/officeDocument/2006/relationships/hyperlink" Target="consultantplus://offline/ref=F87DEC41A0EAEDAE13514ECB5B0B14A49AB73B7A383FD0BE122657170DF66841CCB1D8ED6EE74E33D640CF0B2A120D9766E132F85ECEC78F240EA2C5c4VA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7DEC41A0EAEDAE13514ECB5B0B14A49AB73B7A3830D3B51F2557170DF66841CCB1D8ED6EE74E33D640CF092A120D9766E132F85ECEC78F240EA2C5c4VAM" TargetMode="External"/><Relationship Id="rId20" Type="http://schemas.openxmlformats.org/officeDocument/2006/relationships/hyperlink" Target="consultantplus://offline/ref=F87DEC41A0EAEDAE135150C64D674AAE99BC63753B31DFE04774514052A66E149EF186B42DA05D32D05ECD0820c1VBM" TargetMode="External"/><Relationship Id="rId29" Type="http://schemas.openxmlformats.org/officeDocument/2006/relationships/hyperlink" Target="consultantplus://offline/ref=F87DEC41A0EAEDAE135150C64D674AAE99BC63753B31DFE04774514052A66E148CF1DEB82DA3433ADE4B9B59664C54C621AA3FFE43D2C78Bc3V8M" TargetMode="External"/><Relationship Id="rId1" Type="http://schemas.openxmlformats.org/officeDocument/2006/relationships/styles" Target="styles.xml"/><Relationship Id="rId6" Type="http://schemas.openxmlformats.org/officeDocument/2006/relationships/hyperlink" Target="consultantplus://offline/ref=F87DEC41A0EAEDAE135150C64D674AAE99BD63753F3BDFE04774514052A66E148CF1DEBD28A6486687049A05221A47C624AA3DF85FcDV2M" TargetMode="External"/><Relationship Id="rId11" Type="http://schemas.openxmlformats.org/officeDocument/2006/relationships/hyperlink" Target="consultantplus://offline/ref=F87DEC41A0EAEDAE13514ECB5B0B14A49AB73B7A383FD0BE122657170DF66841CCB1D8ED6EE74E33D640CF0825120D9766E132F85ECEC78F240EA2C5c4VAM" TargetMode="External"/><Relationship Id="rId24" Type="http://schemas.openxmlformats.org/officeDocument/2006/relationships/hyperlink" Target="consultantplus://offline/ref=F87DEC41A0EAEDAE135150C64D674AAE99BD6375313DDFE04774514052A66E149EF186B42DA05D32D05ECD0820c1VBM" TargetMode="External"/><Relationship Id="rId32" Type="http://schemas.openxmlformats.org/officeDocument/2006/relationships/hyperlink" Target="consultantplus://offline/ref=F87DEC41A0EAEDAE13514ECB5B0B14A49AB73B7A383FD0BE122657170DF66841CCB1D8ED6EE74E33D640CF0B24120D9766E132F85ECEC78F240EA2C5c4VAM" TargetMode="External"/><Relationship Id="rId37" Type="http://schemas.openxmlformats.org/officeDocument/2006/relationships/fontTable" Target="fontTable.xml"/><Relationship Id="rId5" Type="http://schemas.openxmlformats.org/officeDocument/2006/relationships/hyperlink" Target="consultantplus://offline/ref=F87DEC41A0EAEDAE13514ECB5B0B14A49AB73B7A383FD0BE122657170DF66841CCB1D8ED6EE74E33D640CF0827120D9766E132F85ECEC78F240EA2C5c4VAM" TargetMode="External"/><Relationship Id="rId15" Type="http://schemas.openxmlformats.org/officeDocument/2006/relationships/hyperlink" Target="consultantplus://offline/ref=F87DEC41A0EAEDAE135150C64D674AAE9EB46D703930DFE04774514052A66E148CF1DEBA25A817639215C208210759C03CB63FFAc5VFM" TargetMode="External"/><Relationship Id="rId23" Type="http://schemas.openxmlformats.org/officeDocument/2006/relationships/hyperlink" Target="consultantplus://offline/ref=F87DEC41A0EAEDAE135150C64D674AAE9EB46D703930DFE04774514052A66E148CF1DEB82DA34032D14B9B59664C54C621AA3FFE43D2C78Bc3V8M" TargetMode="External"/><Relationship Id="rId28" Type="http://schemas.openxmlformats.org/officeDocument/2006/relationships/hyperlink" Target="consultantplus://offline/ref=F87DEC41A0EAEDAE135150C64D674AAE99BC63753B31DFE04774514052A66E148CF1DEB82DA3433ADE4B9B59664C54C621AA3FFE43D2C78Bc3V8M" TargetMode="External"/><Relationship Id="rId36" Type="http://schemas.openxmlformats.org/officeDocument/2006/relationships/hyperlink" Target="consultantplus://offline/ref=F87DEC41A0EAEDAE135150C64D674AAE99BD63753F3BDFE04774514052A66E148CF1DEBD28A6486687049A05221A47C624AA3DF85FcDV2M" TargetMode="External"/><Relationship Id="rId10" Type="http://schemas.openxmlformats.org/officeDocument/2006/relationships/hyperlink" Target="consultantplus://offline/ref=F87DEC41A0EAEDAE13514ECB5B0B14A49AB73B7A383FD0BE122657170DF66841CCB1D8ED6EE74E33D640CF0827120D9766E132F85ECEC78F240EA2C5c4VAM" TargetMode="External"/><Relationship Id="rId19" Type="http://schemas.openxmlformats.org/officeDocument/2006/relationships/hyperlink" Target="consultantplus://offline/ref=F87DEC41A0EAEDAE135150C64D674AAE9EB564713A3EDFE04774514052A66E149EF186B42DA05D32D05ECD0820c1VBM" TargetMode="External"/><Relationship Id="rId31" Type="http://schemas.openxmlformats.org/officeDocument/2006/relationships/hyperlink" Target="consultantplus://offline/ref=F87DEC41A0EAEDAE13514ECB5B0B14A49AB73B7A383FD0BE122657170DF66841CCB1D8ED6EE74E33D640CF0B26120D9766E132F85ECEC78F240EA2C5c4V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7DEC41A0EAEDAE13514ECB5B0B14A49AB73B7A3830D4B21C2657170DF66841CCB1D8ED6EE74E33D640CF0A25120D9766E132F85ECEC78F240EA2C5c4VAM" TargetMode="External"/><Relationship Id="rId14" Type="http://schemas.openxmlformats.org/officeDocument/2006/relationships/hyperlink" Target="consultantplus://offline/ref=F87DEC41A0EAEDAE13514ECB5B0B14A49AB73B7A383FD0BE122657170DF66841CCB1D8ED6EE74E33D640CF0922120D9766E132F85ECEC78F240EA2C5c4VAM" TargetMode="External"/><Relationship Id="rId22" Type="http://schemas.openxmlformats.org/officeDocument/2006/relationships/hyperlink" Target="consultantplus://offline/ref=F87DEC41A0EAEDAE135150C64D674AAE9EB46D703930DFE04774514052A66E148CF1DEBA28A817639215C208210759C03CB63FFAc5VFM" TargetMode="External"/><Relationship Id="rId27" Type="http://schemas.openxmlformats.org/officeDocument/2006/relationships/hyperlink" Target="consultantplus://offline/ref=F87DEC41A0EAEDAE13514ECB5B0B14A49AB73B7A383FD0BE122657170DF66841CCB1D8ED6EE74E33D640CF0B22120D9766E132F85ECEC78F240EA2C5c4VAM" TargetMode="External"/><Relationship Id="rId30" Type="http://schemas.openxmlformats.org/officeDocument/2006/relationships/hyperlink" Target="consultantplus://offline/ref=F87DEC41A0EAEDAE13514ECB5B0B14A49AB73B7A383FD0BE122657170DF66841CCB1D8ED6EE74E33D640CF0B23120D9766E132F85ECEC78F240EA2C5c4VAM" TargetMode="External"/><Relationship Id="rId35" Type="http://schemas.openxmlformats.org/officeDocument/2006/relationships/hyperlink" Target="consultantplus://offline/ref=F87DEC41A0EAEDAE135150C64D674AAE99BD63753F3BDFE04774514052A66E148CF1DEBD28A6486687049A05221A47C624AA3DF85FcD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17499</Words>
  <Characters>99746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2022-06-03T12:21:00Z</dcterms:created>
  <dcterms:modified xsi:type="dcterms:W3CDTF">2022-06-03T12:22:00Z</dcterms:modified>
</cp:coreProperties>
</file>